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E2DD" w14:textId="6638C9BE" w:rsidR="009273E2" w:rsidRPr="009B3912" w:rsidRDefault="009B3912" w:rsidP="009B3912">
      <w:pPr>
        <w:spacing w:after="0" w:line="276" w:lineRule="auto"/>
        <w:jc w:val="center"/>
        <w:rPr>
          <w:rFonts w:cstheme="minorHAnsi"/>
          <w:b/>
          <w:bCs/>
          <w:sz w:val="24"/>
          <w:szCs w:val="24"/>
        </w:rPr>
      </w:pPr>
      <w:r>
        <w:rPr>
          <w:rFonts w:cstheme="minorHAnsi"/>
          <w:b/>
          <w:bCs/>
          <w:sz w:val="24"/>
          <w:szCs w:val="24"/>
        </w:rPr>
        <w:t xml:space="preserve">Δήλωση της Υφυπουργού για Ευρωπαϊκά Θέματα </w:t>
      </w:r>
      <w:proofErr w:type="spellStart"/>
      <w:r>
        <w:rPr>
          <w:rFonts w:cstheme="minorHAnsi"/>
          <w:b/>
          <w:bCs/>
          <w:sz w:val="24"/>
          <w:szCs w:val="24"/>
        </w:rPr>
        <w:t>κας</w:t>
      </w:r>
      <w:proofErr w:type="spellEnd"/>
      <w:r>
        <w:rPr>
          <w:rFonts w:cstheme="minorHAnsi"/>
          <w:b/>
          <w:bCs/>
          <w:sz w:val="24"/>
          <w:szCs w:val="24"/>
        </w:rPr>
        <w:t xml:space="preserve"> Μαριλένας </w:t>
      </w:r>
      <w:proofErr w:type="spellStart"/>
      <w:r>
        <w:rPr>
          <w:rFonts w:cstheme="minorHAnsi"/>
          <w:b/>
          <w:bCs/>
          <w:sz w:val="24"/>
          <w:szCs w:val="24"/>
        </w:rPr>
        <w:t>Ραουνά</w:t>
      </w:r>
      <w:proofErr w:type="spellEnd"/>
      <w:r>
        <w:rPr>
          <w:rFonts w:cstheme="minorHAnsi"/>
          <w:b/>
          <w:bCs/>
          <w:sz w:val="24"/>
          <w:szCs w:val="24"/>
        </w:rPr>
        <w:t xml:space="preserve"> μετά τη συνεδρία του Υπουργικού Συμβουλίου</w:t>
      </w:r>
    </w:p>
    <w:p w14:paraId="3B7B0D0B" w14:textId="77777777" w:rsidR="00834226" w:rsidRPr="009B3912" w:rsidRDefault="00834226" w:rsidP="009B3912">
      <w:pPr>
        <w:spacing w:after="0" w:line="276" w:lineRule="auto"/>
        <w:jc w:val="both"/>
        <w:rPr>
          <w:rFonts w:cstheme="minorHAnsi"/>
          <w:sz w:val="24"/>
          <w:szCs w:val="24"/>
        </w:rPr>
      </w:pPr>
    </w:p>
    <w:p w14:paraId="0BF2D1AD" w14:textId="71142737" w:rsidR="008B49D5" w:rsidRDefault="008B49D5" w:rsidP="009B3912">
      <w:pPr>
        <w:spacing w:after="0" w:line="276" w:lineRule="auto"/>
        <w:jc w:val="both"/>
        <w:rPr>
          <w:rFonts w:cstheme="minorHAnsi"/>
          <w:sz w:val="24"/>
          <w:szCs w:val="24"/>
        </w:rPr>
      </w:pPr>
      <w:r w:rsidRPr="009B3912">
        <w:rPr>
          <w:rFonts w:cstheme="minorHAnsi"/>
          <w:sz w:val="24"/>
          <w:szCs w:val="24"/>
        </w:rPr>
        <w:t>Η πατρίδα μας αναλαμβάνει την Προεδρία του Συμβουλίου της Ε</w:t>
      </w:r>
      <w:r w:rsidR="009B3912">
        <w:rPr>
          <w:rFonts w:cstheme="minorHAnsi"/>
          <w:sz w:val="24"/>
          <w:szCs w:val="24"/>
        </w:rPr>
        <w:t>υρωπαϊκής Ένωσης</w:t>
      </w:r>
      <w:r w:rsidRPr="009B3912">
        <w:rPr>
          <w:rFonts w:cstheme="minorHAnsi"/>
          <w:sz w:val="24"/>
          <w:szCs w:val="24"/>
        </w:rPr>
        <w:t xml:space="preserve"> ακριβώς σε έξι μήνες. Περνούμε τώρα στην τελευταία στροφή προς την Προεδρία και η προετοιμασία ενάσκησής της είναι στο πιο εντατικό σημείο από την έναρξή της.</w:t>
      </w:r>
    </w:p>
    <w:p w14:paraId="7BD526D0" w14:textId="77777777" w:rsidR="009B3912" w:rsidRPr="009B3912" w:rsidRDefault="009B3912" w:rsidP="009B3912">
      <w:pPr>
        <w:spacing w:after="0" w:line="276" w:lineRule="auto"/>
        <w:jc w:val="both"/>
        <w:rPr>
          <w:rFonts w:cstheme="minorHAnsi"/>
          <w:sz w:val="24"/>
          <w:szCs w:val="24"/>
        </w:rPr>
      </w:pPr>
    </w:p>
    <w:p w14:paraId="436C0AEF" w14:textId="3B3F0288" w:rsidR="008B49D5" w:rsidRDefault="008B49D5" w:rsidP="009B3912">
      <w:pPr>
        <w:spacing w:after="0" w:line="276" w:lineRule="auto"/>
        <w:jc w:val="both"/>
        <w:rPr>
          <w:rFonts w:cstheme="minorHAnsi"/>
          <w:sz w:val="24"/>
          <w:szCs w:val="24"/>
        </w:rPr>
      </w:pPr>
      <w:r w:rsidRPr="009B3912">
        <w:rPr>
          <w:rFonts w:cstheme="minorHAnsi"/>
          <w:sz w:val="24"/>
          <w:szCs w:val="24"/>
        </w:rPr>
        <w:t xml:space="preserve">Ενημέρωσα το Υπουργικό Συμβούλιο για την πορεία της προετοιμασίας και πού βρίσκεται η διαχείριση κάθε πτυχής της Προεδρίας. Τα Υπουργεία και Υφυπουργεία, εξάλλου, είναι μέτοχοι της όλης διαδικασίας, η οποία αποτελεί ένα τεράστιο οριζόντιο έργο. </w:t>
      </w:r>
    </w:p>
    <w:p w14:paraId="7B50F6BE" w14:textId="77777777" w:rsidR="009B3912" w:rsidRPr="009B3912" w:rsidRDefault="009B3912" w:rsidP="009B3912">
      <w:pPr>
        <w:spacing w:after="0" w:line="276" w:lineRule="auto"/>
        <w:jc w:val="both"/>
        <w:rPr>
          <w:rFonts w:cstheme="minorHAnsi"/>
          <w:sz w:val="24"/>
          <w:szCs w:val="24"/>
        </w:rPr>
      </w:pPr>
    </w:p>
    <w:p w14:paraId="56D18C48" w14:textId="6C16C0F8" w:rsidR="00834226" w:rsidRDefault="008B49D5" w:rsidP="009B3912">
      <w:pPr>
        <w:spacing w:after="0" w:line="276" w:lineRule="auto"/>
        <w:jc w:val="both"/>
        <w:rPr>
          <w:rFonts w:cstheme="minorHAnsi"/>
          <w:sz w:val="24"/>
          <w:szCs w:val="24"/>
        </w:rPr>
      </w:pPr>
      <w:r w:rsidRPr="009B3912">
        <w:rPr>
          <w:rFonts w:cstheme="minorHAnsi"/>
          <w:sz w:val="24"/>
          <w:szCs w:val="24"/>
        </w:rPr>
        <w:t>Ως έχει διαμορφωθεί ως τώρα η κληρονομηθείσα ατζέντα από τις προεδρίες που προηγούνται</w:t>
      </w:r>
      <w:r w:rsidR="009273E2" w:rsidRPr="009B3912">
        <w:rPr>
          <w:rFonts w:cstheme="minorHAnsi"/>
          <w:sz w:val="24"/>
          <w:szCs w:val="24"/>
        </w:rPr>
        <w:t>,</w:t>
      </w:r>
      <w:r w:rsidRPr="009B3912">
        <w:rPr>
          <w:rFonts w:cstheme="minorHAnsi"/>
          <w:sz w:val="24"/>
          <w:szCs w:val="24"/>
        </w:rPr>
        <w:t xml:space="preserve"> η</w:t>
      </w:r>
      <w:r w:rsidR="0080137F" w:rsidRPr="009B3912">
        <w:rPr>
          <w:rFonts w:cstheme="minorHAnsi"/>
          <w:sz w:val="24"/>
          <w:szCs w:val="24"/>
        </w:rPr>
        <w:t xml:space="preserve"> Κυπριακή Προεδρία αναμένεται να </w:t>
      </w:r>
      <w:r w:rsidR="00652C53" w:rsidRPr="009B3912">
        <w:rPr>
          <w:rFonts w:cstheme="minorHAnsi"/>
          <w:sz w:val="24"/>
          <w:szCs w:val="24"/>
        </w:rPr>
        <w:t xml:space="preserve">διαχειριστεί </w:t>
      </w:r>
      <w:r w:rsidR="00826CB1" w:rsidRPr="009B3912">
        <w:rPr>
          <w:rFonts w:cstheme="minorHAnsi"/>
          <w:sz w:val="24"/>
          <w:szCs w:val="24"/>
        </w:rPr>
        <w:t xml:space="preserve">περίπου </w:t>
      </w:r>
      <w:r w:rsidR="00652C53" w:rsidRPr="009B3912">
        <w:rPr>
          <w:rFonts w:cstheme="minorHAnsi"/>
          <w:sz w:val="24"/>
          <w:szCs w:val="24"/>
        </w:rPr>
        <w:t>330 φακέλους.</w:t>
      </w:r>
      <w:r w:rsidRPr="009B3912">
        <w:rPr>
          <w:rFonts w:cstheme="minorHAnsi"/>
          <w:sz w:val="24"/>
          <w:szCs w:val="24"/>
        </w:rPr>
        <w:t xml:space="preserve"> </w:t>
      </w:r>
      <w:r w:rsidR="00826CB1" w:rsidRPr="009B3912">
        <w:rPr>
          <w:rFonts w:cstheme="minorHAnsi"/>
          <w:sz w:val="24"/>
          <w:szCs w:val="24"/>
        </w:rPr>
        <w:t xml:space="preserve">Από αυτούς τους φακέλους περίπου το 50 </w:t>
      </w:r>
      <w:r w:rsidR="00386801" w:rsidRPr="009B3912">
        <w:rPr>
          <w:rFonts w:cstheme="minorHAnsi"/>
          <w:sz w:val="24"/>
          <w:szCs w:val="24"/>
        </w:rPr>
        <w:t xml:space="preserve">% </w:t>
      </w:r>
      <w:r w:rsidR="00652C53" w:rsidRPr="009B3912">
        <w:rPr>
          <w:rFonts w:cstheme="minorHAnsi"/>
          <w:sz w:val="24"/>
          <w:szCs w:val="24"/>
        </w:rPr>
        <w:t>αναμένεται να αφορ</w:t>
      </w:r>
      <w:r w:rsidR="009273E2" w:rsidRPr="009B3912">
        <w:rPr>
          <w:rFonts w:cstheme="minorHAnsi"/>
          <w:sz w:val="24"/>
          <w:szCs w:val="24"/>
        </w:rPr>
        <w:t>ά</w:t>
      </w:r>
      <w:r w:rsidR="00652C53" w:rsidRPr="009B3912">
        <w:rPr>
          <w:rFonts w:cstheme="minorHAnsi"/>
          <w:sz w:val="24"/>
          <w:szCs w:val="24"/>
        </w:rPr>
        <w:t xml:space="preserve"> νέες προτάσεις.</w:t>
      </w:r>
    </w:p>
    <w:p w14:paraId="3FF5E44D" w14:textId="77777777" w:rsidR="009B3912" w:rsidRPr="009B3912" w:rsidRDefault="009B3912" w:rsidP="009B3912">
      <w:pPr>
        <w:spacing w:after="0" w:line="276" w:lineRule="auto"/>
        <w:jc w:val="both"/>
        <w:rPr>
          <w:rFonts w:cstheme="minorHAnsi"/>
          <w:sz w:val="24"/>
          <w:szCs w:val="24"/>
        </w:rPr>
      </w:pPr>
    </w:p>
    <w:p w14:paraId="7AE3A0C9" w14:textId="77777777" w:rsidR="009B3912" w:rsidRDefault="008B49D5" w:rsidP="009B3912">
      <w:pPr>
        <w:spacing w:after="0" w:line="276" w:lineRule="auto"/>
        <w:jc w:val="both"/>
        <w:rPr>
          <w:rFonts w:cstheme="minorHAnsi"/>
          <w:sz w:val="24"/>
          <w:szCs w:val="24"/>
        </w:rPr>
      </w:pPr>
      <w:r w:rsidRPr="009B3912">
        <w:rPr>
          <w:rFonts w:cstheme="minorHAnsi"/>
          <w:sz w:val="24"/>
          <w:szCs w:val="24"/>
        </w:rPr>
        <w:t xml:space="preserve">Ολοκληρώθηκε και υποβλήθηκε </w:t>
      </w:r>
      <w:r w:rsidR="008245A3" w:rsidRPr="009B3912">
        <w:rPr>
          <w:rFonts w:cstheme="minorHAnsi"/>
          <w:sz w:val="24"/>
          <w:szCs w:val="24"/>
        </w:rPr>
        <w:t xml:space="preserve">στις Βρυξέλλες </w:t>
      </w:r>
      <w:r w:rsidRPr="009B3912">
        <w:rPr>
          <w:rFonts w:cstheme="minorHAnsi"/>
          <w:sz w:val="24"/>
          <w:szCs w:val="24"/>
        </w:rPr>
        <w:t xml:space="preserve">το πρώτο προσχέδιο του Επίσημου Ημερολογίου της </w:t>
      </w:r>
      <w:r w:rsidR="003D594E" w:rsidRPr="009B3912">
        <w:rPr>
          <w:rFonts w:cstheme="minorHAnsi"/>
          <w:sz w:val="24"/>
          <w:szCs w:val="24"/>
        </w:rPr>
        <w:t>Προεδρίας</w:t>
      </w:r>
      <w:r w:rsidRPr="009B3912">
        <w:rPr>
          <w:rFonts w:cstheme="minorHAnsi"/>
          <w:sz w:val="24"/>
          <w:szCs w:val="24"/>
        </w:rPr>
        <w:t xml:space="preserve">. Περιλαμβάνει </w:t>
      </w:r>
      <w:r w:rsidR="003D594E" w:rsidRPr="009B3912">
        <w:rPr>
          <w:rFonts w:cstheme="minorHAnsi"/>
          <w:sz w:val="24"/>
          <w:szCs w:val="24"/>
        </w:rPr>
        <w:t xml:space="preserve">συνολικά 52 </w:t>
      </w:r>
      <w:r w:rsidR="00826CB1" w:rsidRPr="009B3912">
        <w:rPr>
          <w:rFonts w:cstheme="minorHAnsi"/>
          <w:sz w:val="24"/>
          <w:szCs w:val="24"/>
        </w:rPr>
        <w:t xml:space="preserve">επίσημες </w:t>
      </w:r>
      <w:r w:rsidR="003D594E" w:rsidRPr="009B3912">
        <w:rPr>
          <w:rFonts w:cstheme="minorHAnsi"/>
          <w:sz w:val="24"/>
          <w:szCs w:val="24"/>
        </w:rPr>
        <w:t xml:space="preserve">συναντήσεις Υψηλού Επιπέδου, </w:t>
      </w:r>
      <w:r w:rsidR="00826CB1" w:rsidRPr="009B3912">
        <w:rPr>
          <w:rFonts w:cstheme="minorHAnsi"/>
          <w:sz w:val="24"/>
          <w:szCs w:val="24"/>
        </w:rPr>
        <w:t xml:space="preserve">που αναμένεται να πραγματοποιηθούν </w:t>
      </w:r>
      <w:r w:rsidR="00386801" w:rsidRPr="009B3912">
        <w:rPr>
          <w:rFonts w:cstheme="minorHAnsi"/>
          <w:sz w:val="24"/>
          <w:szCs w:val="24"/>
        </w:rPr>
        <w:t>σε</w:t>
      </w:r>
      <w:r w:rsidR="003D594E" w:rsidRPr="009B3912">
        <w:rPr>
          <w:rFonts w:cstheme="minorHAnsi"/>
          <w:sz w:val="24"/>
          <w:szCs w:val="24"/>
        </w:rPr>
        <w:t xml:space="preserve"> Βρυξέλλες, Λουξεμβούργο και Καμερούν</w:t>
      </w:r>
      <w:r w:rsidR="009B3912">
        <w:rPr>
          <w:rFonts w:cstheme="minorHAnsi"/>
          <w:sz w:val="24"/>
          <w:szCs w:val="24"/>
        </w:rPr>
        <w:t>,</w:t>
      </w:r>
      <w:r w:rsidR="00826CB1" w:rsidRPr="009B3912">
        <w:rPr>
          <w:rFonts w:cstheme="minorHAnsi"/>
          <w:sz w:val="24"/>
          <w:szCs w:val="24"/>
        </w:rPr>
        <w:t xml:space="preserve"> καθώς και τις 26 άτυπες συναντήσεις υψηλού επιπέδου που θα πραγματοποιηθούν στην Κύπρο.</w:t>
      </w:r>
      <w:r w:rsidR="00110B80" w:rsidRPr="009B3912">
        <w:rPr>
          <w:rFonts w:cstheme="minorHAnsi"/>
          <w:sz w:val="24"/>
          <w:szCs w:val="24"/>
        </w:rPr>
        <w:t xml:space="preserve"> </w:t>
      </w:r>
    </w:p>
    <w:p w14:paraId="4ABC393F" w14:textId="77777777" w:rsidR="009B3912" w:rsidRDefault="009B3912" w:rsidP="009B3912">
      <w:pPr>
        <w:spacing w:after="0" w:line="276" w:lineRule="auto"/>
        <w:jc w:val="both"/>
        <w:rPr>
          <w:rFonts w:cstheme="minorHAnsi"/>
          <w:sz w:val="24"/>
          <w:szCs w:val="24"/>
        </w:rPr>
      </w:pPr>
    </w:p>
    <w:p w14:paraId="5BE40AAD" w14:textId="79CB6363" w:rsidR="00826CB1" w:rsidRDefault="006A4A33" w:rsidP="009B3912">
      <w:pPr>
        <w:spacing w:after="0" w:line="276" w:lineRule="auto"/>
        <w:jc w:val="both"/>
        <w:rPr>
          <w:rFonts w:cstheme="minorHAnsi"/>
          <w:sz w:val="24"/>
          <w:szCs w:val="24"/>
        </w:rPr>
      </w:pPr>
      <w:r w:rsidRPr="009B3912">
        <w:rPr>
          <w:rFonts w:cstheme="minorHAnsi"/>
          <w:sz w:val="24"/>
          <w:szCs w:val="24"/>
        </w:rPr>
        <w:t>Γενικά, σ</w:t>
      </w:r>
      <w:r w:rsidR="000C0719" w:rsidRPr="009B3912">
        <w:rPr>
          <w:rFonts w:cstheme="minorHAnsi"/>
          <w:sz w:val="24"/>
          <w:szCs w:val="24"/>
        </w:rPr>
        <w:t>την</w:t>
      </w:r>
      <w:r w:rsidR="00110B80" w:rsidRPr="009B3912">
        <w:rPr>
          <w:rFonts w:cstheme="minorHAnsi"/>
          <w:sz w:val="24"/>
          <w:szCs w:val="24"/>
        </w:rPr>
        <w:t xml:space="preserve"> </w:t>
      </w:r>
      <w:r w:rsidR="000C0719" w:rsidRPr="009B3912">
        <w:rPr>
          <w:rFonts w:cstheme="minorHAnsi"/>
          <w:sz w:val="24"/>
          <w:szCs w:val="24"/>
        </w:rPr>
        <w:t xml:space="preserve">Κύπρο </w:t>
      </w:r>
      <w:r w:rsidRPr="009B3912">
        <w:rPr>
          <w:rFonts w:cstheme="minorHAnsi"/>
          <w:sz w:val="24"/>
          <w:szCs w:val="24"/>
        </w:rPr>
        <w:t xml:space="preserve">αναμένεται να </w:t>
      </w:r>
      <w:r w:rsidR="000C0719" w:rsidRPr="009B3912">
        <w:rPr>
          <w:rFonts w:cstheme="minorHAnsi"/>
          <w:sz w:val="24"/>
          <w:szCs w:val="24"/>
        </w:rPr>
        <w:t xml:space="preserve">πραγματοποιηθούν </w:t>
      </w:r>
      <w:r w:rsidRPr="009B3912">
        <w:rPr>
          <w:rFonts w:cstheme="minorHAnsi"/>
          <w:sz w:val="24"/>
          <w:szCs w:val="24"/>
        </w:rPr>
        <w:t xml:space="preserve">περίπου </w:t>
      </w:r>
      <w:r w:rsidR="000C0719" w:rsidRPr="009B3912">
        <w:rPr>
          <w:rFonts w:cstheme="minorHAnsi"/>
          <w:sz w:val="24"/>
          <w:szCs w:val="24"/>
        </w:rPr>
        <w:t xml:space="preserve">258 άτυπες συναντήσεις. </w:t>
      </w:r>
      <w:r w:rsidR="00826CB1" w:rsidRPr="009B3912">
        <w:rPr>
          <w:rFonts w:cstheme="minorHAnsi"/>
          <w:sz w:val="24"/>
          <w:szCs w:val="24"/>
        </w:rPr>
        <w:t xml:space="preserve">Από αυτές, </w:t>
      </w:r>
      <w:r w:rsidRPr="009B3912">
        <w:rPr>
          <w:rFonts w:cstheme="minorHAnsi"/>
          <w:sz w:val="24"/>
          <w:szCs w:val="24"/>
        </w:rPr>
        <w:t xml:space="preserve">οι </w:t>
      </w:r>
      <w:r w:rsidR="00826CB1" w:rsidRPr="009B3912">
        <w:rPr>
          <w:rFonts w:cstheme="minorHAnsi"/>
          <w:sz w:val="24"/>
          <w:szCs w:val="24"/>
        </w:rPr>
        <w:t>2</w:t>
      </w:r>
      <w:r w:rsidRPr="009B3912">
        <w:rPr>
          <w:rFonts w:cstheme="minorHAnsi"/>
          <w:sz w:val="24"/>
          <w:szCs w:val="24"/>
        </w:rPr>
        <w:t>7</w:t>
      </w:r>
      <w:r w:rsidR="00826CB1" w:rsidRPr="009B3912">
        <w:rPr>
          <w:rFonts w:cstheme="minorHAnsi"/>
          <w:sz w:val="24"/>
          <w:szCs w:val="24"/>
        </w:rPr>
        <w:t xml:space="preserve"> αφορούν άτυπες συναντήσεις υψηλού επιπέδου, και πιο συγκεκριμένα</w:t>
      </w:r>
      <w:r w:rsidR="009B3912">
        <w:rPr>
          <w:rFonts w:cstheme="minorHAnsi"/>
          <w:sz w:val="24"/>
          <w:szCs w:val="24"/>
        </w:rPr>
        <w:t>, μία</w:t>
      </w:r>
      <w:r w:rsidR="00826CB1" w:rsidRPr="009B3912">
        <w:rPr>
          <w:rFonts w:cstheme="minorHAnsi"/>
          <w:sz w:val="24"/>
          <w:szCs w:val="24"/>
        </w:rPr>
        <w:t xml:space="preserve"> Άτυπη Σύνοδος του Ευρωπαϊκού Συμβουλίου, 19 Άτυπα Υπουργικά Συμβούλια, </w:t>
      </w:r>
      <w:r w:rsidR="009B3912">
        <w:rPr>
          <w:rFonts w:cstheme="minorHAnsi"/>
          <w:sz w:val="24"/>
          <w:szCs w:val="24"/>
        </w:rPr>
        <w:t>τέσσερις</w:t>
      </w:r>
      <w:r w:rsidR="00826CB1" w:rsidRPr="009B3912">
        <w:rPr>
          <w:rFonts w:cstheme="minorHAnsi"/>
          <w:sz w:val="24"/>
          <w:szCs w:val="24"/>
        </w:rPr>
        <w:t xml:space="preserve"> θεματικές συναντήσεις ή </w:t>
      </w:r>
      <w:r w:rsidR="009B3912">
        <w:rPr>
          <w:rFonts w:cstheme="minorHAnsi"/>
          <w:sz w:val="24"/>
          <w:szCs w:val="24"/>
        </w:rPr>
        <w:t>σ</w:t>
      </w:r>
      <w:r w:rsidR="00826CB1" w:rsidRPr="009B3912">
        <w:rPr>
          <w:rFonts w:cstheme="minorHAnsi"/>
          <w:sz w:val="24"/>
          <w:szCs w:val="24"/>
        </w:rPr>
        <w:t xml:space="preserve">υνέδρια σε </w:t>
      </w:r>
      <w:r w:rsidR="009B3912">
        <w:rPr>
          <w:rFonts w:cstheme="minorHAnsi"/>
          <w:sz w:val="24"/>
          <w:szCs w:val="24"/>
        </w:rPr>
        <w:t>υ</w:t>
      </w:r>
      <w:r w:rsidR="00826CB1" w:rsidRPr="009B3912">
        <w:rPr>
          <w:rFonts w:cstheme="minorHAnsi"/>
          <w:sz w:val="24"/>
          <w:szCs w:val="24"/>
        </w:rPr>
        <w:t xml:space="preserve">πουργικό επίπεδο, </w:t>
      </w:r>
      <w:r w:rsidR="009B3912">
        <w:rPr>
          <w:rFonts w:cstheme="minorHAnsi"/>
          <w:sz w:val="24"/>
          <w:szCs w:val="24"/>
        </w:rPr>
        <w:t>μία</w:t>
      </w:r>
      <w:r w:rsidR="00826CB1" w:rsidRPr="009B3912">
        <w:rPr>
          <w:rFonts w:cstheme="minorHAnsi"/>
          <w:sz w:val="24"/>
          <w:szCs w:val="24"/>
        </w:rPr>
        <w:t xml:space="preserve"> </w:t>
      </w:r>
      <w:r w:rsidR="009B3912">
        <w:rPr>
          <w:rFonts w:cstheme="minorHAnsi"/>
          <w:sz w:val="24"/>
          <w:szCs w:val="24"/>
        </w:rPr>
        <w:t>ε</w:t>
      </w:r>
      <w:r w:rsidR="00826CB1" w:rsidRPr="009B3912">
        <w:rPr>
          <w:rFonts w:cstheme="minorHAnsi"/>
          <w:sz w:val="24"/>
          <w:szCs w:val="24"/>
        </w:rPr>
        <w:t>πίσκεψη του Κολεγίου των Επιτρόπων, η διάσκεψη των Προέδρων του Ευρωπαϊκού Κοινοβουλίου και η Τελετή Έναρξης.</w:t>
      </w:r>
    </w:p>
    <w:p w14:paraId="70996729" w14:textId="77777777" w:rsidR="009B3912" w:rsidRPr="009B3912" w:rsidRDefault="009B3912" w:rsidP="009B3912">
      <w:pPr>
        <w:spacing w:after="0" w:line="276" w:lineRule="auto"/>
        <w:jc w:val="both"/>
        <w:rPr>
          <w:rFonts w:cstheme="minorHAnsi"/>
          <w:sz w:val="24"/>
          <w:szCs w:val="24"/>
        </w:rPr>
      </w:pPr>
    </w:p>
    <w:p w14:paraId="6D405680" w14:textId="0AB0BAE3" w:rsidR="000C0719" w:rsidRDefault="006A4A33" w:rsidP="009B3912">
      <w:pPr>
        <w:spacing w:after="0" w:line="276" w:lineRule="auto"/>
        <w:jc w:val="both"/>
        <w:rPr>
          <w:rFonts w:cstheme="minorHAnsi"/>
          <w:sz w:val="24"/>
          <w:szCs w:val="24"/>
        </w:rPr>
      </w:pPr>
      <w:r w:rsidRPr="009B3912">
        <w:rPr>
          <w:rFonts w:cstheme="minorHAnsi"/>
          <w:sz w:val="24"/>
          <w:szCs w:val="24"/>
        </w:rPr>
        <w:t>Πέραν των πιο πάνω άτυπων συναντήσεων υψηλού επιπέδου, αναμένεται να πραγματοποιηθούν και άλλες 231 συναντήσεις</w:t>
      </w:r>
      <w:r w:rsidR="00110B80" w:rsidRPr="009B3912">
        <w:rPr>
          <w:rFonts w:cstheme="minorHAnsi"/>
          <w:sz w:val="24"/>
          <w:szCs w:val="24"/>
        </w:rPr>
        <w:t xml:space="preserve">, </w:t>
      </w:r>
      <w:r w:rsidRPr="009B3912">
        <w:rPr>
          <w:rFonts w:cstheme="minorHAnsi"/>
          <w:sz w:val="24"/>
          <w:szCs w:val="24"/>
        </w:rPr>
        <w:t>σε όλες τις επαρχίες της Κύπρου.</w:t>
      </w:r>
      <w:r w:rsidR="00110B80" w:rsidRPr="009B3912">
        <w:rPr>
          <w:rFonts w:cstheme="minorHAnsi"/>
          <w:sz w:val="24"/>
          <w:szCs w:val="24"/>
        </w:rPr>
        <w:t xml:space="preserve"> </w:t>
      </w:r>
      <w:r w:rsidR="000C0719" w:rsidRPr="009B3912">
        <w:rPr>
          <w:rFonts w:cstheme="minorHAnsi"/>
          <w:sz w:val="24"/>
          <w:szCs w:val="24"/>
        </w:rPr>
        <w:t xml:space="preserve">Είναι σημαντικό να επισημάνω ότι στον προγραμματισμό μας εξαρχής ήταν βασικός στόχος να υπάρξει γεωγραφική κατανομή των συναντήσεων σε όλες τις ελεύθερες επαρχίες. Πέραν της Λευκωσίας που θα φιλοξενήσει 84 συναντήσεις, έχουν </w:t>
      </w:r>
      <w:r w:rsidR="009273E2" w:rsidRPr="009B3912">
        <w:rPr>
          <w:rFonts w:cstheme="minorHAnsi"/>
          <w:sz w:val="24"/>
          <w:szCs w:val="24"/>
        </w:rPr>
        <w:t>κατανεμηθεί</w:t>
      </w:r>
      <w:r w:rsidR="000C0719" w:rsidRPr="009B3912">
        <w:rPr>
          <w:rFonts w:cstheme="minorHAnsi"/>
          <w:sz w:val="24"/>
          <w:szCs w:val="24"/>
        </w:rPr>
        <w:t xml:space="preserve"> ισόποσα στις υπόλοιπες επαρχίες οι συναντήσεις: σε Λεμεσό, Πάφο και Λάρνακα 33 και στην Αμμόχωστο 32.</w:t>
      </w:r>
    </w:p>
    <w:p w14:paraId="49E62D81" w14:textId="77777777" w:rsidR="009B3912" w:rsidRPr="009B3912" w:rsidRDefault="009B3912" w:rsidP="009B3912">
      <w:pPr>
        <w:spacing w:after="0" w:line="276" w:lineRule="auto"/>
        <w:jc w:val="both"/>
        <w:rPr>
          <w:rFonts w:cstheme="minorHAnsi"/>
          <w:sz w:val="24"/>
          <w:szCs w:val="24"/>
        </w:rPr>
      </w:pPr>
    </w:p>
    <w:p w14:paraId="3CA071E7" w14:textId="31C01EBD" w:rsidR="000C0719" w:rsidRDefault="000C0719" w:rsidP="009B3912">
      <w:pPr>
        <w:spacing w:after="0" w:line="276" w:lineRule="auto"/>
        <w:jc w:val="both"/>
        <w:rPr>
          <w:rFonts w:cstheme="minorHAnsi"/>
          <w:sz w:val="24"/>
          <w:szCs w:val="24"/>
        </w:rPr>
      </w:pPr>
      <w:r w:rsidRPr="009B3912">
        <w:rPr>
          <w:rFonts w:cstheme="minorHAnsi"/>
          <w:sz w:val="24"/>
          <w:szCs w:val="24"/>
        </w:rPr>
        <w:t>Εντατικά προχωρούν τα έργα για ετοιμασία του Συνεδριακού Κέντρο</w:t>
      </w:r>
      <w:r w:rsidR="009273E2" w:rsidRPr="009B3912">
        <w:rPr>
          <w:rFonts w:cstheme="minorHAnsi"/>
          <w:sz w:val="24"/>
          <w:szCs w:val="24"/>
        </w:rPr>
        <w:t>υ</w:t>
      </w:r>
      <w:r w:rsidRPr="009B3912">
        <w:rPr>
          <w:rFonts w:cstheme="minorHAnsi"/>
          <w:sz w:val="24"/>
          <w:szCs w:val="24"/>
        </w:rPr>
        <w:t xml:space="preserve">, το </w:t>
      </w:r>
      <w:r w:rsidR="009273E2" w:rsidRPr="009B3912">
        <w:rPr>
          <w:rFonts w:cstheme="minorHAnsi"/>
          <w:sz w:val="24"/>
          <w:szCs w:val="24"/>
        </w:rPr>
        <w:t>οποίο</w:t>
      </w:r>
      <w:r w:rsidRPr="009B3912">
        <w:rPr>
          <w:rFonts w:cstheme="minorHAnsi"/>
          <w:sz w:val="24"/>
          <w:szCs w:val="24"/>
        </w:rPr>
        <w:t xml:space="preserve"> θα φιλοξενήσει τις συναντήσεις υψηλού επιπέδου</w:t>
      </w:r>
      <w:r w:rsidR="009B3912">
        <w:rPr>
          <w:rFonts w:cstheme="minorHAnsi"/>
          <w:sz w:val="24"/>
          <w:szCs w:val="24"/>
        </w:rPr>
        <w:t>, ό</w:t>
      </w:r>
      <w:r w:rsidRPr="009B3912">
        <w:rPr>
          <w:rFonts w:cstheme="minorHAnsi"/>
          <w:sz w:val="24"/>
          <w:szCs w:val="24"/>
        </w:rPr>
        <w:t xml:space="preserve">πως και στο ΑΞΙΚ, το οποίο θα λειτουργήσει ως το Κέντρο Τύπου της Προεδρίας. Οι δύο χώροι αναμένεται να παραδοθούν εντός </w:t>
      </w:r>
      <w:r w:rsidR="009273E2" w:rsidRPr="009B3912">
        <w:rPr>
          <w:rFonts w:cstheme="minorHAnsi"/>
          <w:sz w:val="24"/>
          <w:szCs w:val="24"/>
        </w:rPr>
        <w:t>Σεπτεμβρίου</w:t>
      </w:r>
      <w:r w:rsidRPr="009B3912">
        <w:rPr>
          <w:rFonts w:cstheme="minorHAnsi"/>
          <w:sz w:val="24"/>
          <w:szCs w:val="24"/>
        </w:rPr>
        <w:t>.</w:t>
      </w:r>
    </w:p>
    <w:p w14:paraId="42E14A1C" w14:textId="77777777" w:rsidR="009B3912" w:rsidRPr="009B3912" w:rsidRDefault="009B3912" w:rsidP="009B3912">
      <w:pPr>
        <w:spacing w:after="0" w:line="276" w:lineRule="auto"/>
        <w:jc w:val="both"/>
        <w:rPr>
          <w:rFonts w:cstheme="minorHAnsi"/>
          <w:sz w:val="24"/>
          <w:szCs w:val="24"/>
        </w:rPr>
      </w:pPr>
    </w:p>
    <w:p w14:paraId="1A653FFC" w14:textId="7C1CDC40" w:rsidR="000C0719" w:rsidRPr="009B3912" w:rsidRDefault="000C0719" w:rsidP="009B3912">
      <w:pPr>
        <w:spacing w:after="0" w:line="276" w:lineRule="auto"/>
        <w:jc w:val="both"/>
        <w:rPr>
          <w:rFonts w:cstheme="minorHAnsi"/>
          <w:sz w:val="24"/>
          <w:szCs w:val="24"/>
        </w:rPr>
      </w:pPr>
      <w:r w:rsidRPr="009B3912">
        <w:rPr>
          <w:rFonts w:cstheme="minorHAnsi"/>
          <w:sz w:val="24"/>
          <w:szCs w:val="24"/>
        </w:rPr>
        <w:t xml:space="preserve">Να επισημάνω και ότι είναι ανοικτή η διαδικασία υποβολής αιτημάτων για πραγματοποίηση εκδηλώσεων υπό την αιγίδα της Προεδρίας μέχρι τέλος Ιουλίου, ενώ μέχρι τέλος Αυγούστου είναι ανοικτή η διαδικασία για υποβολή προτάσεων για χορηγίες </w:t>
      </w:r>
      <w:r w:rsidR="009273E2" w:rsidRPr="009B3912">
        <w:rPr>
          <w:rFonts w:cstheme="minorHAnsi"/>
          <w:sz w:val="24"/>
          <w:szCs w:val="24"/>
        </w:rPr>
        <w:t xml:space="preserve">από ιδιωτικούς φορείς προς </w:t>
      </w:r>
      <w:r w:rsidRPr="009B3912">
        <w:rPr>
          <w:rFonts w:cstheme="minorHAnsi"/>
          <w:sz w:val="24"/>
          <w:szCs w:val="24"/>
        </w:rPr>
        <w:t>την Κυπριακή Προεδρία.</w:t>
      </w:r>
      <w:bookmarkStart w:id="0" w:name="_GoBack"/>
      <w:bookmarkEnd w:id="0"/>
    </w:p>
    <w:sectPr w:rsidR="000C0719" w:rsidRPr="009B3912" w:rsidSect="00CD7146">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26"/>
    <w:rsid w:val="000C0719"/>
    <w:rsid w:val="00110B80"/>
    <w:rsid w:val="0015668B"/>
    <w:rsid w:val="00181762"/>
    <w:rsid w:val="00386801"/>
    <w:rsid w:val="003D594E"/>
    <w:rsid w:val="00504A92"/>
    <w:rsid w:val="00554858"/>
    <w:rsid w:val="00652C53"/>
    <w:rsid w:val="006A4A33"/>
    <w:rsid w:val="006A51B9"/>
    <w:rsid w:val="0080137F"/>
    <w:rsid w:val="008245A3"/>
    <w:rsid w:val="00826CB1"/>
    <w:rsid w:val="00834226"/>
    <w:rsid w:val="008B49D5"/>
    <w:rsid w:val="009273E2"/>
    <w:rsid w:val="009B3912"/>
    <w:rsid w:val="00CD7146"/>
    <w:rsid w:val="00D52822"/>
    <w:rsid w:val="00FA3F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2C10"/>
  <w15:chartTrackingRefBased/>
  <w15:docId w15:val="{6D718771-4970-48CA-8FBA-A969E752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226"/>
    <w:rPr>
      <w:rFonts w:eastAsiaTheme="majorEastAsia" w:cstheme="majorBidi"/>
      <w:color w:val="272727" w:themeColor="text1" w:themeTint="D8"/>
    </w:rPr>
  </w:style>
  <w:style w:type="paragraph" w:styleId="Title">
    <w:name w:val="Title"/>
    <w:basedOn w:val="Normal"/>
    <w:next w:val="Normal"/>
    <w:link w:val="TitleChar"/>
    <w:uiPriority w:val="10"/>
    <w:qFormat/>
    <w:rsid w:val="00834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226"/>
    <w:pPr>
      <w:spacing w:before="160"/>
      <w:jc w:val="center"/>
    </w:pPr>
    <w:rPr>
      <w:i/>
      <w:iCs/>
      <w:color w:val="404040" w:themeColor="text1" w:themeTint="BF"/>
    </w:rPr>
  </w:style>
  <w:style w:type="character" w:customStyle="1" w:styleId="QuoteChar">
    <w:name w:val="Quote Char"/>
    <w:basedOn w:val="DefaultParagraphFont"/>
    <w:link w:val="Quote"/>
    <w:uiPriority w:val="29"/>
    <w:rsid w:val="00834226"/>
    <w:rPr>
      <w:i/>
      <w:iCs/>
      <w:color w:val="404040" w:themeColor="text1" w:themeTint="BF"/>
    </w:rPr>
  </w:style>
  <w:style w:type="paragraph" w:styleId="ListParagraph">
    <w:name w:val="List Paragraph"/>
    <w:basedOn w:val="Normal"/>
    <w:uiPriority w:val="34"/>
    <w:qFormat/>
    <w:rsid w:val="00834226"/>
    <w:pPr>
      <w:ind w:left="720"/>
      <w:contextualSpacing/>
    </w:pPr>
  </w:style>
  <w:style w:type="character" w:styleId="IntenseEmphasis">
    <w:name w:val="Intense Emphasis"/>
    <w:basedOn w:val="DefaultParagraphFont"/>
    <w:uiPriority w:val="21"/>
    <w:qFormat/>
    <w:rsid w:val="00834226"/>
    <w:rPr>
      <w:i/>
      <w:iCs/>
      <w:color w:val="2F5496" w:themeColor="accent1" w:themeShade="BF"/>
    </w:rPr>
  </w:style>
  <w:style w:type="paragraph" w:styleId="IntenseQuote">
    <w:name w:val="Intense Quote"/>
    <w:basedOn w:val="Normal"/>
    <w:next w:val="Normal"/>
    <w:link w:val="IntenseQuoteChar"/>
    <w:uiPriority w:val="30"/>
    <w:qFormat/>
    <w:rsid w:val="00834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226"/>
    <w:rPr>
      <w:i/>
      <w:iCs/>
      <w:color w:val="2F5496" w:themeColor="accent1" w:themeShade="BF"/>
    </w:rPr>
  </w:style>
  <w:style w:type="character" w:styleId="IntenseReference">
    <w:name w:val="Intense Reference"/>
    <w:basedOn w:val="DefaultParagraphFont"/>
    <w:uiPriority w:val="32"/>
    <w:qFormat/>
    <w:rsid w:val="00834226"/>
    <w:rPr>
      <w:b/>
      <w:bCs/>
      <w:smallCaps/>
      <w:color w:val="2F5496" w:themeColor="accent1" w:themeShade="BF"/>
      <w:spacing w:val="5"/>
    </w:rPr>
  </w:style>
  <w:style w:type="paragraph" w:styleId="Revision">
    <w:name w:val="Revision"/>
    <w:hidden/>
    <w:uiPriority w:val="99"/>
    <w:semiHidden/>
    <w:rsid w:val="00826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Michael</dc:creator>
  <cp:keywords/>
  <dc:description/>
  <cp:lastModifiedBy>Elli Nicolaou</cp:lastModifiedBy>
  <cp:revision>2</cp:revision>
  <dcterms:created xsi:type="dcterms:W3CDTF">2025-07-02T09:28:00Z</dcterms:created>
  <dcterms:modified xsi:type="dcterms:W3CDTF">2025-07-02T09:28:00Z</dcterms:modified>
</cp:coreProperties>
</file>