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10F7E" w14:textId="1FA8DFD9" w:rsidR="00E67040" w:rsidRDefault="008B151E" w:rsidP="008B151E">
      <w:pPr>
        <w:jc w:val="center"/>
        <w:rPr>
          <w:rFonts w:ascii="Tahoma" w:eastAsia="Times New Roman" w:hAnsi="Tahoma" w:cs="Tahoma"/>
          <w:b/>
          <w:bCs/>
          <w:lang w:val="el-GR" w:eastAsia="en-GB"/>
        </w:rPr>
      </w:pPr>
      <w:bookmarkStart w:id="0" w:name="_Hlk195006480"/>
      <w:r w:rsidRPr="007436B0">
        <w:rPr>
          <w:rFonts w:ascii="Tahoma" w:hAnsi="Tahoma" w:cs="Tahoma"/>
          <w:noProof/>
          <w:sz w:val="24"/>
          <w:szCs w:val="24"/>
        </w:rPr>
        <w:drawing>
          <wp:inline distT="0" distB="0" distL="0" distR="0" wp14:anchorId="10AB2ED9" wp14:editId="0B10D430">
            <wp:extent cx="3116580" cy="1295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6580" cy="1295400"/>
                    </a:xfrm>
                    <a:prstGeom prst="rect">
                      <a:avLst/>
                    </a:prstGeom>
                    <a:noFill/>
                    <a:ln>
                      <a:noFill/>
                    </a:ln>
                  </pic:spPr>
                </pic:pic>
              </a:graphicData>
            </a:graphic>
          </wp:inline>
        </w:drawing>
      </w:r>
    </w:p>
    <w:p w14:paraId="7DDC8E67" w14:textId="4F9A544E" w:rsidR="00EC02FB" w:rsidRDefault="00EC02FB" w:rsidP="00EC02FB">
      <w:pPr>
        <w:jc w:val="center"/>
        <w:rPr>
          <w:rFonts w:ascii="Tahoma" w:eastAsia="Times New Roman" w:hAnsi="Tahoma" w:cs="Tahoma"/>
          <w:b/>
          <w:bCs/>
          <w:sz w:val="24"/>
          <w:szCs w:val="24"/>
          <w:lang w:val="el-GR" w:eastAsia="en-GB"/>
        </w:rPr>
      </w:pPr>
      <w:bookmarkStart w:id="1" w:name="_GoBack"/>
      <w:bookmarkEnd w:id="0"/>
      <w:r>
        <w:rPr>
          <w:rFonts w:ascii="Tahoma" w:eastAsia="Times New Roman" w:hAnsi="Tahoma" w:cs="Tahoma"/>
          <w:b/>
          <w:bCs/>
          <w:sz w:val="24"/>
          <w:szCs w:val="24"/>
          <w:lang w:val="el-GR" w:eastAsia="en-GB"/>
        </w:rPr>
        <w:t>Μ.ΚΑΡΟΓΙΑΝ: ΕΠΙΛΕΓΟΥΜΕ ΤΟΝ ΕΝΤΙΜΟ ΔΡΟΜΟ ΤΗΣ ΑΥΤΟΝΟΜΗΣ ΚΑΘΟΔΟΥ ΣΤΙΣ ΒΟΥΛΕΥΤΙΚΕΣ ΕΚΛΟΓΕΣ</w:t>
      </w:r>
    </w:p>
    <w:bookmarkEnd w:id="1"/>
    <w:p w14:paraId="6EA10B40" w14:textId="758ABAA3" w:rsidR="00EC02FB" w:rsidRDefault="00EC02FB" w:rsidP="00EC02FB">
      <w:pPr>
        <w:jc w:val="center"/>
        <w:rPr>
          <w:rFonts w:ascii="Tahoma" w:eastAsia="Times New Roman" w:hAnsi="Tahoma" w:cs="Tahoma"/>
          <w:b/>
          <w:bCs/>
          <w:sz w:val="24"/>
          <w:szCs w:val="24"/>
          <w:lang w:val="el-GR" w:eastAsia="en-GB"/>
        </w:rPr>
      </w:pPr>
      <w:r>
        <w:rPr>
          <w:rFonts w:ascii="Tahoma" w:eastAsia="Times New Roman" w:hAnsi="Tahoma" w:cs="Tahoma"/>
          <w:b/>
          <w:bCs/>
          <w:sz w:val="24"/>
          <w:szCs w:val="24"/>
          <w:lang w:val="el-GR" w:eastAsia="en-GB"/>
        </w:rPr>
        <w:t>Ο Πρόεδρος της Δημοκρατικής Παράταξης ξεκαθαρίζει με σαφήνεια τους λόγους που η Παράταξη θα πορευτεί αυτόνομα στις επερχόμενες εκλογές.</w:t>
      </w:r>
    </w:p>
    <w:p w14:paraId="3D64194A" w14:textId="6644B958" w:rsidR="002E4F9D" w:rsidRPr="00B40DE6" w:rsidRDefault="00AF2493" w:rsidP="002E4F9D">
      <w:pPr>
        <w:rPr>
          <w:rFonts w:ascii="Tahoma" w:eastAsia="Times New Roman" w:hAnsi="Tahoma" w:cs="Tahoma"/>
          <w:bCs/>
          <w:sz w:val="24"/>
          <w:szCs w:val="24"/>
          <w:lang w:val="el-GR" w:eastAsia="en-GB"/>
        </w:rPr>
      </w:pPr>
      <w:r w:rsidRPr="00B40DE6">
        <w:rPr>
          <w:rFonts w:ascii="Tahoma" w:eastAsia="Times New Roman" w:hAnsi="Tahoma" w:cs="Tahoma"/>
          <w:bCs/>
          <w:sz w:val="24"/>
          <w:szCs w:val="24"/>
          <w:lang w:val="el-GR" w:eastAsia="en-GB"/>
        </w:rPr>
        <w:t xml:space="preserve">Η Δημοκρατική Παράταξη </w:t>
      </w:r>
      <w:r w:rsidR="002E4F9D" w:rsidRPr="00B40DE6">
        <w:rPr>
          <w:rFonts w:ascii="Tahoma" w:eastAsia="Times New Roman" w:hAnsi="Tahoma" w:cs="Tahoma"/>
          <w:bCs/>
          <w:sz w:val="24"/>
          <w:szCs w:val="24"/>
          <w:lang w:val="el-GR" w:eastAsia="en-GB"/>
        </w:rPr>
        <w:t xml:space="preserve"> επιλέγει τον έντιμο δρόμο της αυτόνομης καθόδου στις επερ</w:t>
      </w:r>
      <w:r w:rsidRPr="00B40DE6">
        <w:rPr>
          <w:rFonts w:ascii="Tahoma" w:eastAsia="Times New Roman" w:hAnsi="Tahoma" w:cs="Tahoma"/>
          <w:bCs/>
          <w:sz w:val="24"/>
          <w:szCs w:val="24"/>
          <w:lang w:val="el-GR" w:eastAsia="en-GB"/>
        </w:rPr>
        <w:t>χόμενες βουλευτικές εκλογές, ξεκαθάρισε ο Πρόεδρος του Κόμματος, Μάριος Καρογιάν, σε τηλεοπτική του δήλωση στον Ανδρέα Δημητρόπουλο</w:t>
      </w:r>
      <w:r w:rsidR="002E4F9D" w:rsidRPr="00B40DE6">
        <w:rPr>
          <w:rFonts w:ascii="Tahoma" w:eastAsia="Times New Roman" w:hAnsi="Tahoma" w:cs="Tahoma"/>
          <w:bCs/>
          <w:sz w:val="24"/>
          <w:szCs w:val="24"/>
          <w:lang w:val="el-GR" w:eastAsia="en-GB"/>
        </w:rPr>
        <w:t>,</w:t>
      </w:r>
      <w:r w:rsidRPr="00B40DE6">
        <w:rPr>
          <w:rFonts w:ascii="Tahoma" w:eastAsia="Times New Roman" w:hAnsi="Tahoma" w:cs="Tahoma"/>
          <w:bCs/>
          <w:sz w:val="24"/>
          <w:szCs w:val="24"/>
          <w:lang w:val="el-GR" w:eastAsia="en-GB"/>
        </w:rPr>
        <w:t xml:space="preserve"> υπογραμμίζοντας πως </w:t>
      </w:r>
      <w:r w:rsidR="002E4F9D" w:rsidRPr="00B40DE6">
        <w:rPr>
          <w:rFonts w:ascii="Tahoma" w:eastAsia="Times New Roman" w:hAnsi="Tahoma" w:cs="Tahoma"/>
          <w:bCs/>
          <w:sz w:val="24"/>
          <w:szCs w:val="24"/>
          <w:lang w:val="el-GR" w:eastAsia="en-GB"/>
        </w:rPr>
        <w:t>«δεν υπάρχουν</w:t>
      </w:r>
      <w:r w:rsidRPr="00B40DE6">
        <w:rPr>
          <w:rFonts w:ascii="Tahoma" w:eastAsia="Times New Roman" w:hAnsi="Tahoma" w:cs="Tahoma"/>
          <w:bCs/>
          <w:sz w:val="24"/>
          <w:szCs w:val="24"/>
          <w:lang w:val="el-GR" w:eastAsia="en-GB"/>
        </w:rPr>
        <w:t xml:space="preserve"> οι αναγκαίες πολιτικές και προγραμματικές προϋποθέσεις για μια έντιμη και ουσιαστική συνεργασία</w:t>
      </w:r>
      <w:r w:rsidR="002E4F9D" w:rsidRPr="00B40DE6">
        <w:rPr>
          <w:rFonts w:ascii="Tahoma" w:eastAsia="Times New Roman" w:hAnsi="Tahoma" w:cs="Tahoma"/>
          <w:bCs/>
          <w:sz w:val="24"/>
          <w:szCs w:val="24"/>
          <w:lang w:val="el-GR" w:eastAsia="en-GB"/>
        </w:rPr>
        <w:t xml:space="preserve">». </w:t>
      </w:r>
    </w:p>
    <w:p w14:paraId="6F6A8789" w14:textId="588D1906" w:rsidR="00AF2493" w:rsidRPr="00B40DE6" w:rsidRDefault="002E4F9D" w:rsidP="002E4F9D">
      <w:pPr>
        <w:rPr>
          <w:rFonts w:ascii="Tahoma" w:eastAsia="Times New Roman" w:hAnsi="Tahoma" w:cs="Tahoma"/>
          <w:bCs/>
          <w:sz w:val="24"/>
          <w:szCs w:val="24"/>
          <w:lang w:val="el-GR" w:eastAsia="en-GB"/>
        </w:rPr>
      </w:pPr>
      <w:r w:rsidRPr="00B40DE6">
        <w:rPr>
          <w:rFonts w:ascii="Tahoma" w:eastAsia="Times New Roman" w:hAnsi="Tahoma" w:cs="Tahoma"/>
          <w:bCs/>
          <w:sz w:val="24"/>
          <w:szCs w:val="24"/>
          <w:lang w:val="el-GR" w:eastAsia="en-GB"/>
        </w:rPr>
        <w:t>Η ΔΗΠΑ, είπε, επιλέγει την πορεία μιας κα</w:t>
      </w:r>
      <w:r w:rsidR="00AF2493" w:rsidRPr="00B40DE6">
        <w:rPr>
          <w:rFonts w:ascii="Tahoma" w:eastAsia="Times New Roman" w:hAnsi="Tahoma" w:cs="Tahoma"/>
          <w:bCs/>
          <w:sz w:val="24"/>
          <w:szCs w:val="24"/>
          <w:lang w:val="el-GR" w:eastAsia="en-GB"/>
        </w:rPr>
        <w:t>θαρής, ειλικρινούς πολιτικής στάσης, με υπευθυνότητα και λογική, μακριά από σπασμωδικές κινήσεις εντυπωσιασμού</w:t>
      </w:r>
      <w:r w:rsidRPr="00B40DE6">
        <w:rPr>
          <w:rFonts w:ascii="Tahoma" w:eastAsia="Times New Roman" w:hAnsi="Tahoma" w:cs="Tahoma"/>
          <w:bCs/>
          <w:sz w:val="24"/>
          <w:szCs w:val="24"/>
          <w:lang w:val="el-GR" w:eastAsia="en-GB"/>
        </w:rPr>
        <w:t>, ευκαιριακές κινήσεις χωρίς πολιτική βάση</w:t>
      </w:r>
      <w:r w:rsidR="00B40DE6" w:rsidRPr="00B40DE6">
        <w:rPr>
          <w:rFonts w:ascii="Tahoma" w:eastAsia="Times New Roman" w:hAnsi="Tahoma" w:cs="Tahoma"/>
          <w:bCs/>
          <w:sz w:val="24"/>
          <w:szCs w:val="24"/>
          <w:lang w:val="el-GR" w:eastAsia="en-GB"/>
        </w:rPr>
        <w:t xml:space="preserve"> με στόχο μόνο τη</w:t>
      </w:r>
      <w:r w:rsidR="00AF2493" w:rsidRPr="00B40DE6">
        <w:rPr>
          <w:rFonts w:ascii="Tahoma" w:eastAsia="Times New Roman" w:hAnsi="Tahoma" w:cs="Tahoma"/>
          <w:bCs/>
          <w:sz w:val="24"/>
          <w:szCs w:val="24"/>
          <w:lang w:val="el-GR" w:eastAsia="en-GB"/>
        </w:rPr>
        <w:t xml:space="preserve"> ψηφοθηρία. «Τίμια πράγματα, καθαρά πράγματα, ντόμπρα», δήλωσε χαρακτηριστικά ο κύριος Καρογιάν.</w:t>
      </w:r>
      <w:r w:rsidRPr="00B40DE6">
        <w:rPr>
          <w:sz w:val="24"/>
          <w:szCs w:val="24"/>
          <w:lang w:val="el-GR"/>
        </w:rPr>
        <w:t xml:space="preserve"> </w:t>
      </w:r>
    </w:p>
    <w:p w14:paraId="02833DE6" w14:textId="23547247" w:rsidR="002E4F9D" w:rsidRPr="00B40DE6" w:rsidRDefault="00AF2493" w:rsidP="00AF2493">
      <w:pPr>
        <w:rPr>
          <w:rFonts w:ascii="Tahoma" w:eastAsia="Times New Roman" w:hAnsi="Tahoma" w:cs="Tahoma"/>
          <w:bCs/>
          <w:sz w:val="24"/>
          <w:szCs w:val="24"/>
          <w:lang w:val="el-GR" w:eastAsia="en-GB"/>
        </w:rPr>
      </w:pPr>
      <w:r w:rsidRPr="00B40DE6">
        <w:rPr>
          <w:rFonts w:ascii="Tahoma" w:eastAsia="Times New Roman" w:hAnsi="Tahoma" w:cs="Tahoma"/>
          <w:bCs/>
          <w:sz w:val="24"/>
          <w:szCs w:val="24"/>
          <w:lang w:val="el-GR" w:eastAsia="en-GB"/>
        </w:rPr>
        <w:t>«Αν υπήρχαν πραγματικά οι συνθήκες για συνεργασία του κεντρώου χώρου, δεν θα έλεγα όχι, εγώ που είμαι γέννημα θρέμμα του κέντρου. Πρέπει, όμως, να είμαστε έντιμοι και ειλικριν</w:t>
      </w:r>
      <w:r w:rsidR="00B40DE6" w:rsidRPr="00B40DE6">
        <w:rPr>
          <w:rFonts w:ascii="Tahoma" w:eastAsia="Times New Roman" w:hAnsi="Tahoma" w:cs="Tahoma"/>
          <w:bCs/>
          <w:sz w:val="24"/>
          <w:szCs w:val="24"/>
          <w:lang w:val="el-GR" w:eastAsia="en-GB"/>
        </w:rPr>
        <w:t>εί</w:t>
      </w:r>
      <w:r w:rsidRPr="00B40DE6">
        <w:rPr>
          <w:rFonts w:ascii="Tahoma" w:eastAsia="Times New Roman" w:hAnsi="Tahoma" w:cs="Tahoma"/>
          <w:bCs/>
          <w:sz w:val="24"/>
          <w:szCs w:val="24"/>
          <w:lang w:val="el-GR" w:eastAsia="en-GB"/>
        </w:rPr>
        <w:t xml:space="preserve">ς. </w:t>
      </w:r>
      <w:r w:rsidR="00B40DE6" w:rsidRPr="00B40DE6">
        <w:rPr>
          <w:rFonts w:ascii="Tahoma" w:eastAsia="Times New Roman" w:hAnsi="Tahoma" w:cs="Tahoma"/>
          <w:bCs/>
          <w:sz w:val="24"/>
          <w:szCs w:val="24"/>
          <w:lang w:val="el-GR" w:eastAsia="en-GB"/>
        </w:rPr>
        <w:t xml:space="preserve">Σε κρίσιμα ζητήματα </w:t>
      </w:r>
      <w:proofErr w:type="spellStart"/>
      <w:r w:rsidR="00B40DE6" w:rsidRPr="00B40DE6">
        <w:rPr>
          <w:rFonts w:ascii="Tahoma" w:eastAsia="Times New Roman" w:hAnsi="Tahoma" w:cs="Tahoma"/>
          <w:bCs/>
          <w:sz w:val="24"/>
          <w:szCs w:val="24"/>
          <w:lang w:val="el-GR" w:eastAsia="en-GB"/>
        </w:rPr>
        <w:t>προεξάρχοντος</w:t>
      </w:r>
      <w:proofErr w:type="spellEnd"/>
      <w:r w:rsidR="00B40DE6" w:rsidRPr="00B40DE6">
        <w:rPr>
          <w:rFonts w:ascii="Tahoma" w:eastAsia="Times New Roman" w:hAnsi="Tahoma" w:cs="Tahoma"/>
          <w:bCs/>
          <w:sz w:val="24"/>
          <w:szCs w:val="24"/>
          <w:lang w:val="el-GR" w:eastAsia="en-GB"/>
        </w:rPr>
        <w:t xml:space="preserve"> του κυπριακού</w:t>
      </w:r>
      <w:r w:rsidRPr="00B40DE6">
        <w:rPr>
          <w:rFonts w:ascii="Tahoma" w:eastAsia="Times New Roman" w:hAnsi="Tahoma" w:cs="Tahoma"/>
          <w:bCs/>
          <w:sz w:val="24"/>
          <w:szCs w:val="24"/>
          <w:lang w:val="el-GR" w:eastAsia="en-GB"/>
        </w:rPr>
        <w:t xml:space="preserve"> υφίστανται σοβαρές διαφωνίες, που δεν επιτρέπουν </w:t>
      </w:r>
      <w:r w:rsidR="00B40DE6" w:rsidRPr="00B40DE6">
        <w:rPr>
          <w:rFonts w:ascii="Tahoma" w:eastAsia="Times New Roman" w:hAnsi="Tahoma" w:cs="Tahoma"/>
          <w:bCs/>
          <w:sz w:val="24"/>
          <w:szCs w:val="24"/>
          <w:lang w:val="el-GR" w:eastAsia="en-GB"/>
        </w:rPr>
        <w:t>μια συνεργασία αποδοτική και παραγωγική για τη χώρα</w:t>
      </w:r>
      <w:r w:rsidRPr="00B40DE6">
        <w:rPr>
          <w:rFonts w:ascii="Tahoma" w:eastAsia="Times New Roman" w:hAnsi="Tahoma" w:cs="Tahoma"/>
          <w:bCs/>
          <w:sz w:val="24"/>
          <w:szCs w:val="24"/>
          <w:lang w:val="el-GR" w:eastAsia="en-GB"/>
        </w:rPr>
        <w:t>.</w:t>
      </w:r>
      <w:r w:rsidR="00B40DE6" w:rsidRPr="00B40DE6">
        <w:rPr>
          <w:rFonts w:ascii="Tahoma" w:eastAsia="Times New Roman" w:hAnsi="Tahoma" w:cs="Tahoma"/>
          <w:bCs/>
          <w:sz w:val="24"/>
          <w:szCs w:val="24"/>
          <w:lang w:val="el-GR" w:eastAsia="en-GB"/>
        </w:rPr>
        <w:t>»</w:t>
      </w:r>
    </w:p>
    <w:p w14:paraId="38DA476E" w14:textId="61C34E63" w:rsidR="00B40DE6" w:rsidRDefault="002E4F9D" w:rsidP="00B40DE6">
      <w:pPr>
        <w:rPr>
          <w:rFonts w:ascii="Tahoma" w:eastAsia="Times New Roman" w:hAnsi="Tahoma" w:cs="Tahoma"/>
          <w:bCs/>
          <w:sz w:val="24"/>
          <w:szCs w:val="24"/>
          <w:lang w:val="el-GR" w:eastAsia="en-GB"/>
        </w:rPr>
      </w:pPr>
      <w:r w:rsidRPr="00B40DE6">
        <w:rPr>
          <w:rFonts w:ascii="Tahoma" w:eastAsia="Times New Roman" w:hAnsi="Tahoma" w:cs="Tahoma"/>
          <w:bCs/>
          <w:sz w:val="24"/>
          <w:szCs w:val="24"/>
          <w:lang w:val="el-GR" w:eastAsia="en-GB"/>
        </w:rPr>
        <w:t xml:space="preserve">Σχολιάζοντας την απαξίωση των πολιτών προς τα κόμματα, υπογράμμισε πως </w:t>
      </w:r>
      <w:r w:rsidR="00EC02FB" w:rsidRPr="00B40DE6">
        <w:rPr>
          <w:rFonts w:ascii="Tahoma" w:eastAsia="Times New Roman" w:hAnsi="Tahoma" w:cs="Tahoma"/>
          <w:bCs/>
          <w:sz w:val="24"/>
          <w:szCs w:val="24"/>
          <w:lang w:val="el-GR" w:eastAsia="en-GB"/>
        </w:rPr>
        <w:t xml:space="preserve">«όντως πράγματα που έπρεπε να γίνουν δεν έγιναν – προτιμήθηκαν επιλογές που σίγουρα βόλευαν κομματικά τους διάφορους. Η Κύπρος δεν σηκώνει ούτε ηρωικές </w:t>
      </w:r>
      <w:proofErr w:type="spellStart"/>
      <w:r w:rsidR="00EC02FB" w:rsidRPr="00B40DE6">
        <w:rPr>
          <w:rFonts w:ascii="Tahoma" w:eastAsia="Times New Roman" w:hAnsi="Tahoma" w:cs="Tahoma"/>
          <w:bCs/>
          <w:sz w:val="24"/>
          <w:szCs w:val="24"/>
          <w:lang w:val="el-GR" w:eastAsia="en-GB"/>
        </w:rPr>
        <w:t>μορίες</w:t>
      </w:r>
      <w:proofErr w:type="spellEnd"/>
      <w:r w:rsidR="00EC02FB" w:rsidRPr="00B40DE6">
        <w:rPr>
          <w:rFonts w:ascii="Tahoma" w:eastAsia="Times New Roman" w:hAnsi="Tahoma" w:cs="Tahoma"/>
          <w:bCs/>
          <w:sz w:val="24"/>
          <w:szCs w:val="24"/>
          <w:lang w:val="el-GR" w:eastAsia="en-GB"/>
        </w:rPr>
        <w:t>, ούτε και συγκρούσεις ανώφελες χωρίς ουσιαστικό περιεχόμενο. Να</w:t>
      </w:r>
      <w:r w:rsidRPr="00B40DE6">
        <w:rPr>
          <w:rFonts w:ascii="Tahoma" w:eastAsia="Times New Roman" w:hAnsi="Tahoma" w:cs="Tahoma"/>
          <w:bCs/>
          <w:sz w:val="24"/>
          <w:szCs w:val="24"/>
          <w:lang w:val="el-GR" w:eastAsia="en-GB"/>
        </w:rPr>
        <w:t xml:space="preserve"> παραδεχτούμε τα λάθη μας. Να πούμε στον κόσμο ότι </w:t>
      </w:r>
      <w:r w:rsidR="00EC02FB" w:rsidRPr="00B40DE6">
        <w:rPr>
          <w:rFonts w:ascii="Tahoma" w:eastAsia="Times New Roman" w:hAnsi="Tahoma" w:cs="Tahoma"/>
          <w:bCs/>
          <w:sz w:val="24"/>
          <w:szCs w:val="24"/>
          <w:lang w:val="el-GR" w:eastAsia="en-GB"/>
        </w:rPr>
        <w:t>μάθαμε από τα λάθη μας, καταλαβαίνουμε ότι σας πληγώσαμε, καταλαβαίνουμε ότι δεν έχουμε αρθεί στο ύψος των περιστάσεων. Είμαστε έτοιμοι τώρα</w:t>
      </w:r>
      <w:r w:rsidRPr="00B40DE6">
        <w:rPr>
          <w:rFonts w:ascii="Tahoma" w:eastAsia="Times New Roman" w:hAnsi="Tahoma" w:cs="Tahoma"/>
          <w:bCs/>
          <w:sz w:val="24"/>
          <w:szCs w:val="24"/>
          <w:lang w:val="el-GR" w:eastAsia="en-GB"/>
        </w:rPr>
        <w:t xml:space="preserve"> όλοι να καθίσουμε και να βρούμε λύσεις στα διαχρονικά προβλήματα που τους ταλανίζουν. Η ειλικρίνεια θα φέρει ξανά την εμπιστοσύνη του κόσμου». </w:t>
      </w:r>
    </w:p>
    <w:p w14:paraId="34FFCEE0" w14:textId="77777777" w:rsidR="00B40DE6" w:rsidRPr="00B40DE6" w:rsidRDefault="00B40DE6" w:rsidP="00B40DE6">
      <w:pPr>
        <w:rPr>
          <w:rFonts w:ascii="Tahoma" w:eastAsia="Times New Roman" w:hAnsi="Tahoma" w:cs="Tahoma"/>
          <w:bCs/>
          <w:sz w:val="24"/>
          <w:szCs w:val="24"/>
          <w:lang w:val="el-GR" w:eastAsia="en-GB"/>
        </w:rPr>
      </w:pPr>
      <w:r w:rsidRPr="00B40DE6">
        <w:rPr>
          <w:rFonts w:ascii="Tahoma" w:eastAsia="Times New Roman" w:hAnsi="Tahoma" w:cs="Tahoma"/>
          <w:bCs/>
          <w:sz w:val="24"/>
          <w:szCs w:val="24"/>
          <w:lang w:val="el-GR" w:eastAsia="en-GB"/>
        </w:rPr>
        <w:t>Ολοκληρώνοντας, υπογράμμισε ότι η ΔΗΠΑ παραμένει ήρεμη δύναμη, συναινετική, υπεύθυνη και λειτουργεί με γνώμονα τη λογική, τη σύνθεση και το κοινό καλό.</w:t>
      </w:r>
    </w:p>
    <w:p w14:paraId="54B03407" w14:textId="71BA871C" w:rsidR="00B40DE6" w:rsidRPr="00B40DE6" w:rsidRDefault="00B40DE6" w:rsidP="00B40DE6">
      <w:pPr>
        <w:rPr>
          <w:rFonts w:ascii="Tahoma" w:eastAsia="Times New Roman" w:hAnsi="Tahoma" w:cs="Tahoma"/>
          <w:bCs/>
          <w:sz w:val="24"/>
          <w:szCs w:val="24"/>
          <w:lang w:val="el-GR" w:eastAsia="en-GB"/>
        </w:rPr>
      </w:pPr>
      <w:r w:rsidRPr="00B40DE6">
        <w:rPr>
          <w:rFonts w:ascii="Tahoma" w:eastAsia="Times New Roman" w:hAnsi="Tahoma" w:cs="Tahoma"/>
          <w:bCs/>
          <w:sz w:val="24"/>
          <w:szCs w:val="24"/>
          <w:lang w:val="el-GR" w:eastAsia="en-GB"/>
        </w:rPr>
        <w:t>«Αυτ</w:t>
      </w:r>
      <w:r>
        <w:rPr>
          <w:rFonts w:ascii="Tahoma" w:eastAsia="Times New Roman" w:hAnsi="Tahoma" w:cs="Tahoma"/>
          <w:bCs/>
          <w:sz w:val="24"/>
          <w:szCs w:val="24"/>
          <w:lang w:val="el-GR" w:eastAsia="en-GB"/>
        </w:rPr>
        <w:t>οί είμαστε</w:t>
      </w:r>
      <w:r w:rsidRPr="00B40DE6">
        <w:rPr>
          <w:rFonts w:ascii="Tahoma" w:eastAsia="Times New Roman" w:hAnsi="Tahoma" w:cs="Tahoma"/>
          <w:bCs/>
          <w:sz w:val="24"/>
          <w:szCs w:val="24"/>
          <w:lang w:val="el-GR" w:eastAsia="en-GB"/>
        </w:rPr>
        <w:t>, με τα καλά και τα κακά μ</w:t>
      </w:r>
      <w:r>
        <w:rPr>
          <w:rFonts w:ascii="Tahoma" w:eastAsia="Times New Roman" w:hAnsi="Tahoma" w:cs="Tahoma"/>
          <w:bCs/>
          <w:sz w:val="24"/>
          <w:szCs w:val="24"/>
          <w:lang w:val="el-GR" w:eastAsia="en-GB"/>
        </w:rPr>
        <w:t>ας</w:t>
      </w:r>
      <w:r w:rsidRPr="00B40DE6">
        <w:rPr>
          <w:rFonts w:ascii="Tahoma" w:eastAsia="Times New Roman" w:hAnsi="Tahoma" w:cs="Tahoma"/>
          <w:bCs/>
          <w:sz w:val="24"/>
          <w:szCs w:val="24"/>
          <w:lang w:val="el-GR" w:eastAsia="en-GB"/>
        </w:rPr>
        <w:t>. Αν κρίνετε ότι αξίζει τον κόπο να είμαστε στη Βουλή, στηρίξτε μ</w:t>
      </w:r>
      <w:r>
        <w:rPr>
          <w:rFonts w:ascii="Tahoma" w:eastAsia="Times New Roman" w:hAnsi="Tahoma" w:cs="Tahoma"/>
          <w:bCs/>
          <w:sz w:val="24"/>
          <w:szCs w:val="24"/>
          <w:lang w:val="el-GR" w:eastAsia="en-GB"/>
        </w:rPr>
        <w:t>ας</w:t>
      </w:r>
      <w:r w:rsidRPr="00B40DE6">
        <w:rPr>
          <w:rFonts w:ascii="Tahoma" w:eastAsia="Times New Roman" w:hAnsi="Tahoma" w:cs="Tahoma"/>
          <w:bCs/>
          <w:sz w:val="24"/>
          <w:szCs w:val="24"/>
          <w:lang w:val="el-GR" w:eastAsia="en-GB"/>
        </w:rPr>
        <w:t xml:space="preserve">. </w:t>
      </w:r>
      <w:r w:rsidRPr="00B40DE6">
        <w:rPr>
          <w:rFonts w:ascii="Tahoma" w:eastAsia="Times New Roman" w:hAnsi="Tahoma" w:cs="Tahoma"/>
          <w:bCs/>
          <w:sz w:val="24"/>
          <w:szCs w:val="24"/>
          <w:lang w:val="el-GR" w:eastAsia="en-GB"/>
        </w:rPr>
        <w:t>Η δύναμη ανήκει στους πολίτες. Εκείνοι αποφασίζουν, και μαζί με την ευθύνη της επιλογής, κρατούν και τη μοίρα του τόπου στα χέρια τους. Εμείς, από την πλευρά μας, δεσμευόμαστε να συνεχίσουμε με υπευθυνότητα, με λόγο μετρημένο, με πράξεις ειλικρινείς</w:t>
      </w:r>
      <w:r>
        <w:rPr>
          <w:rFonts w:ascii="Tahoma" w:eastAsia="Times New Roman" w:hAnsi="Tahoma" w:cs="Tahoma"/>
          <w:bCs/>
          <w:sz w:val="24"/>
          <w:szCs w:val="24"/>
          <w:lang w:val="el-GR" w:eastAsia="en-GB"/>
        </w:rPr>
        <w:t>.»</w:t>
      </w:r>
    </w:p>
    <w:p w14:paraId="1CA3044F" w14:textId="77777777" w:rsidR="00B40DE6" w:rsidRPr="00B40DE6" w:rsidRDefault="00B40DE6" w:rsidP="00B40DE6">
      <w:pPr>
        <w:rPr>
          <w:rFonts w:ascii="Tahoma" w:eastAsia="Times New Roman" w:hAnsi="Tahoma" w:cs="Tahoma"/>
          <w:bCs/>
          <w:sz w:val="24"/>
          <w:szCs w:val="24"/>
          <w:lang w:val="el-GR" w:eastAsia="en-GB"/>
        </w:rPr>
      </w:pPr>
    </w:p>
    <w:p w14:paraId="72935DF2" w14:textId="79B0C6F6" w:rsidR="006574B3" w:rsidRPr="00D51481" w:rsidRDefault="006574B3" w:rsidP="002E4F9D">
      <w:pPr>
        <w:rPr>
          <w:rFonts w:ascii="Tahoma" w:eastAsia="Times New Roman" w:hAnsi="Tahoma" w:cs="Tahoma"/>
          <w:bCs/>
          <w:lang w:val="el-GR" w:eastAsia="en-GB"/>
        </w:rPr>
      </w:pPr>
    </w:p>
    <w:sectPr w:rsidR="006574B3" w:rsidRPr="00D51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7E43BC"/>
    <w:multiLevelType w:val="multilevel"/>
    <w:tmpl w:val="6B0C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B72BE1"/>
    <w:multiLevelType w:val="multilevel"/>
    <w:tmpl w:val="1AEE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60F9F"/>
    <w:rsid w:val="00086B37"/>
    <w:rsid w:val="00151858"/>
    <w:rsid w:val="001E526A"/>
    <w:rsid w:val="002E4F9D"/>
    <w:rsid w:val="00336EAE"/>
    <w:rsid w:val="003E249E"/>
    <w:rsid w:val="00577214"/>
    <w:rsid w:val="006574B3"/>
    <w:rsid w:val="006E1065"/>
    <w:rsid w:val="00870A3E"/>
    <w:rsid w:val="00884CDE"/>
    <w:rsid w:val="0089671D"/>
    <w:rsid w:val="008A45BC"/>
    <w:rsid w:val="008B151E"/>
    <w:rsid w:val="009C652F"/>
    <w:rsid w:val="00A5347D"/>
    <w:rsid w:val="00A55802"/>
    <w:rsid w:val="00AA20F3"/>
    <w:rsid w:val="00AE0B9C"/>
    <w:rsid w:val="00AF2493"/>
    <w:rsid w:val="00B14333"/>
    <w:rsid w:val="00B31DCC"/>
    <w:rsid w:val="00B40DE6"/>
    <w:rsid w:val="00B42152"/>
    <w:rsid w:val="00B808E0"/>
    <w:rsid w:val="00BC0FAB"/>
    <w:rsid w:val="00BF2CFE"/>
    <w:rsid w:val="00C14E70"/>
    <w:rsid w:val="00CB5070"/>
    <w:rsid w:val="00CE67A8"/>
    <w:rsid w:val="00D04F19"/>
    <w:rsid w:val="00D51481"/>
    <w:rsid w:val="00D65014"/>
    <w:rsid w:val="00DF5E2F"/>
    <w:rsid w:val="00E67040"/>
    <w:rsid w:val="00EC02FB"/>
    <w:rsid w:val="00F92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E3B6"/>
  <w15:chartTrackingRefBased/>
  <w15:docId w15:val="{6056EFDC-26E2-418F-8D22-09842316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0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0656">
      <w:bodyDiv w:val="1"/>
      <w:marLeft w:val="0"/>
      <w:marRight w:val="0"/>
      <w:marTop w:val="0"/>
      <w:marBottom w:val="0"/>
      <w:divBdr>
        <w:top w:val="none" w:sz="0" w:space="0" w:color="auto"/>
        <w:left w:val="none" w:sz="0" w:space="0" w:color="auto"/>
        <w:bottom w:val="none" w:sz="0" w:space="0" w:color="auto"/>
        <w:right w:val="none" w:sz="0" w:space="0" w:color="auto"/>
      </w:divBdr>
    </w:div>
    <w:div w:id="542790497">
      <w:bodyDiv w:val="1"/>
      <w:marLeft w:val="0"/>
      <w:marRight w:val="0"/>
      <w:marTop w:val="0"/>
      <w:marBottom w:val="0"/>
      <w:divBdr>
        <w:top w:val="none" w:sz="0" w:space="0" w:color="auto"/>
        <w:left w:val="none" w:sz="0" w:space="0" w:color="auto"/>
        <w:bottom w:val="none" w:sz="0" w:space="0" w:color="auto"/>
        <w:right w:val="none" w:sz="0" w:space="0" w:color="auto"/>
      </w:divBdr>
      <w:divsChild>
        <w:div w:id="323120818">
          <w:marLeft w:val="0"/>
          <w:marRight w:val="0"/>
          <w:marTop w:val="0"/>
          <w:marBottom w:val="0"/>
          <w:divBdr>
            <w:top w:val="none" w:sz="0" w:space="0" w:color="auto"/>
            <w:left w:val="none" w:sz="0" w:space="0" w:color="auto"/>
            <w:bottom w:val="none" w:sz="0" w:space="0" w:color="auto"/>
            <w:right w:val="none" w:sz="0" w:space="0" w:color="auto"/>
          </w:divBdr>
          <w:divsChild>
            <w:div w:id="1596746206">
              <w:marLeft w:val="0"/>
              <w:marRight w:val="0"/>
              <w:marTop w:val="0"/>
              <w:marBottom w:val="0"/>
              <w:divBdr>
                <w:top w:val="none" w:sz="0" w:space="0" w:color="auto"/>
                <w:left w:val="none" w:sz="0" w:space="0" w:color="auto"/>
                <w:bottom w:val="none" w:sz="0" w:space="0" w:color="auto"/>
                <w:right w:val="none" w:sz="0" w:space="0" w:color="auto"/>
              </w:divBdr>
              <w:divsChild>
                <w:div w:id="1354920700">
                  <w:marLeft w:val="0"/>
                  <w:marRight w:val="0"/>
                  <w:marTop w:val="0"/>
                  <w:marBottom w:val="0"/>
                  <w:divBdr>
                    <w:top w:val="none" w:sz="0" w:space="0" w:color="auto"/>
                    <w:left w:val="none" w:sz="0" w:space="0" w:color="auto"/>
                    <w:bottom w:val="none" w:sz="0" w:space="0" w:color="auto"/>
                    <w:right w:val="none" w:sz="0" w:space="0" w:color="auto"/>
                  </w:divBdr>
                  <w:divsChild>
                    <w:div w:id="1206943431">
                      <w:marLeft w:val="0"/>
                      <w:marRight w:val="0"/>
                      <w:marTop w:val="0"/>
                      <w:marBottom w:val="0"/>
                      <w:divBdr>
                        <w:top w:val="none" w:sz="0" w:space="0" w:color="auto"/>
                        <w:left w:val="none" w:sz="0" w:space="0" w:color="auto"/>
                        <w:bottom w:val="none" w:sz="0" w:space="0" w:color="auto"/>
                        <w:right w:val="none" w:sz="0" w:space="0" w:color="auto"/>
                      </w:divBdr>
                      <w:divsChild>
                        <w:div w:id="184908710">
                          <w:marLeft w:val="0"/>
                          <w:marRight w:val="0"/>
                          <w:marTop w:val="0"/>
                          <w:marBottom w:val="0"/>
                          <w:divBdr>
                            <w:top w:val="none" w:sz="0" w:space="0" w:color="auto"/>
                            <w:left w:val="none" w:sz="0" w:space="0" w:color="auto"/>
                            <w:bottom w:val="none" w:sz="0" w:space="0" w:color="auto"/>
                            <w:right w:val="none" w:sz="0" w:space="0" w:color="auto"/>
                          </w:divBdr>
                          <w:divsChild>
                            <w:div w:id="1229221556">
                              <w:marLeft w:val="0"/>
                              <w:marRight w:val="0"/>
                              <w:marTop w:val="0"/>
                              <w:marBottom w:val="0"/>
                              <w:divBdr>
                                <w:top w:val="none" w:sz="0" w:space="0" w:color="auto"/>
                                <w:left w:val="none" w:sz="0" w:space="0" w:color="auto"/>
                                <w:bottom w:val="none" w:sz="0" w:space="0" w:color="auto"/>
                                <w:right w:val="none" w:sz="0" w:space="0" w:color="auto"/>
                              </w:divBdr>
                              <w:divsChild>
                                <w:div w:id="1516727689">
                                  <w:marLeft w:val="0"/>
                                  <w:marRight w:val="0"/>
                                  <w:marTop w:val="0"/>
                                  <w:marBottom w:val="0"/>
                                  <w:divBdr>
                                    <w:top w:val="none" w:sz="0" w:space="0" w:color="auto"/>
                                    <w:left w:val="none" w:sz="0" w:space="0" w:color="auto"/>
                                    <w:bottom w:val="none" w:sz="0" w:space="0" w:color="auto"/>
                                    <w:right w:val="none" w:sz="0" w:space="0" w:color="auto"/>
                                  </w:divBdr>
                                  <w:divsChild>
                                    <w:div w:id="692415965">
                                      <w:marLeft w:val="0"/>
                                      <w:marRight w:val="0"/>
                                      <w:marTop w:val="0"/>
                                      <w:marBottom w:val="0"/>
                                      <w:divBdr>
                                        <w:top w:val="none" w:sz="0" w:space="0" w:color="auto"/>
                                        <w:left w:val="none" w:sz="0" w:space="0" w:color="auto"/>
                                        <w:bottom w:val="none" w:sz="0" w:space="0" w:color="auto"/>
                                        <w:right w:val="none" w:sz="0" w:space="0" w:color="auto"/>
                                      </w:divBdr>
                                      <w:divsChild>
                                        <w:div w:id="699432950">
                                          <w:marLeft w:val="0"/>
                                          <w:marRight w:val="0"/>
                                          <w:marTop w:val="0"/>
                                          <w:marBottom w:val="0"/>
                                          <w:divBdr>
                                            <w:top w:val="none" w:sz="0" w:space="0" w:color="auto"/>
                                            <w:left w:val="none" w:sz="0" w:space="0" w:color="auto"/>
                                            <w:bottom w:val="none" w:sz="0" w:space="0" w:color="auto"/>
                                            <w:right w:val="none" w:sz="0" w:space="0" w:color="auto"/>
                                          </w:divBdr>
                                          <w:divsChild>
                                            <w:div w:id="1552115367">
                                              <w:marLeft w:val="0"/>
                                              <w:marRight w:val="0"/>
                                              <w:marTop w:val="0"/>
                                              <w:marBottom w:val="0"/>
                                              <w:divBdr>
                                                <w:top w:val="none" w:sz="0" w:space="0" w:color="auto"/>
                                                <w:left w:val="none" w:sz="0" w:space="0" w:color="auto"/>
                                                <w:bottom w:val="none" w:sz="0" w:space="0" w:color="auto"/>
                                                <w:right w:val="none" w:sz="0" w:space="0" w:color="auto"/>
                                              </w:divBdr>
                                              <w:divsChild>
                                                <w:div w:id="1859345170">
                                                  <w:marLeft w:val="0"/>
                                                  <w:marRight w:val="0"/>
                                                  <w:marTop w:val="0"/>
                                                  <w:marBottom w:val="0"/>
                                                  <w:divBdr>
                                                    <w:top w:val="none" w:sz="0" w:space="0" w:color="auto"/>
                                                    <w:left w:val="none" w:sz="0" w:space="0" w:color="auto"/>
                                                    <w:bottom w:val="none" w:sz="0" w:space="0" w:color="auto"/>
                                                    <w:right w:val="none" w:sz="0" w:space="0" w:color="auto"/>
                                                  </w:divBdr>
                                                  <w:divsChild>
                                                    <w:div w:id="825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939205">
          <w:marLeft w:val="0"/>
          <w:marRight w:val="0"/>
          <w:marTop w:val="0"/>
          <w:marBottom w:val="0"/>
          <w:divBdr>
            <w:top w:val="none" w:sz="0" w:space="0" w:color="auto"/>
            <w:left w:val="none" w:sz="0" w:space="0" w:color="auto"/>
            <w:bottom w:val="none" w:sz="0" w:space="0" w:color="auto"/>
            <w:right w:val="none" w:sz="0" w:space="0" w:color="auto"/>
          </w:divBdr>
          <w:divsChild>
            <w:div w:id="1858152817">
              <w:marLeft w:val="0"/>
              <w:marRight w:val="0"/>
              <w:marTop w:val="0"/>
              <w:marBottom w:val="0"/>
              <w:divBdr>
                <w:top w:val="none" w:sz="0" w:space="0" w:color="auto"/>
                <w:left w:val="none" w:sz="0" w:space="0" w:color="auto"/>
                <w:bottom w:val="none" w:sz="0" w:space="0" w:color="auto"/>
                <w:right w:val="none" w:sz="0" w:space="0" w:color="auto"/>
              </w:divBdr>
              <w:divsChild>
                <w:div w:id="786584695">
                  <w:marLeft w:val="0"/>
                  <w:marRight w:val="0"/>
                  <w:marTop w:val="0"/>
                  <w:marBottom w:val="0"/>
                  <w:divBdr>
                    <w:top w:val="none" w:sz="0" w:space="0" w:color="auto"/>
                    <w:left w:val="none" w:sz="0" w:space="0" w:color="auto"/>
                    <w:bottom w:val="none" w:sz="0" w:space="0" w:color="auto"/>
                    <w:right w:val="none" w:sz="0" w:space="0" w:color="auto"/>
                  </w:divBdr>
                  <w:divsChild>
                    <w:div w:id="1788307137">
                      <w:marLeft w:val="0"/>
                      <w:marRight w:val="0"/>
                      <w:marTop w:val="0"/>
                      <w:marBottom w:val="0"/>
                      <w:divBdr>
                        <w:top w:val="none" w:sz="0" w:space="0" w:color="auto"/>
                        <w:left w:val="none" w:sz="0" w:space="0" w:color="auto"/>
                        <w:bottom w:val="none" w:sz="0" w:space="0" w:color="auto"/>
                        <w:right w:val="none" w:sz="0" w:space="0" w:color="auto"/>
                      </w:divBdr>
                      <w:divsChild>
                        <w:div w:id="988242970">
                          <w:marLeft w:val="0"/>
                          <w:marRight w:val="0"/>
                          <w:marTop w:val="0"/>
                          <w:marBottom w:val="0"/>
                          <w:divBdr>
                            <w:top w:val="none" w:sz="0" w:space="0" w:color="auto"/>
                            <w:left w:val="none" w:sz="0" w:space="0" w:color="auto"/>
                            <w:bottom w:val="none" w:sz="0" w:space="0" w:color="auto"/>
                            <w:right w:val="none" w:sz="0" w:space="0" w:color="auto"/>
                          </w:divBdr>
                          <w:divsChild>
                            <w:div w:id="728312166">
                              <w:marLeft w:val="0"/>
                              <w:marRight w:val="0"/>
                              <w:marTop w:val="0"/>
                              <w:marBottom w:val="0"/>
                              <w:divBdr>
                                <w:top w:val="none" w:sz="0" w:space="0" w:color="auto"/>
                                <w:left w:val="none" w:sz="0" w:space="0" w:color="auto"/>
                                <w:bottom w:val="none" w:sz="0" w:space="0" w:color="auto"/>
                                <w:right w:val="none" w:sz="0" w:space="0" w:color="auto"/>
                              </w:divBdr>
                              <w:divsChild>
                                <w:div w:id="1536114490">
                                  <w:marLeft w:val="0"/>
                                  <w:marRight w:val="0"/>
                                  <w:marTop w:val="0"/>
                                  <w:marBottom w:val="0"/>
                                  <w:divBdr>
                                    <w:top w:val="none" w:sz="0" w:space="0" w:color="auto"/>
                                    <w:left w:val="none" w:sz="0" w:space="0" w:color="auto"/>
                                    <w:bottom w:val="none" w:sz="0" w:space="0" w:color="auto"/>
                                    <w:right w:val="none" w:sz="0" w:space="0" w:color="auto"/>
                                  </w:divBdr>
                                  <w:divsChild>
                                    <w:div w:id="470559129">
                                      <w:marLeft w:val="0"/>
                                      <w:marRight w:val="0"/>
                                      <w:marTop w:val="0"/>
                                      <w:marBottom w:val="0"/>
                                      <w:divBdr>
                                        <w:top w:val="none" w:sz="0" w:space="0" w:color="auto"/>
                                        <w:left w:val="none" w:sz="0" w:space="0" w:color="auto"/>
                                        <w:bottom w:val="none" w:sz="0" w:space="0" w:color="auto"/>
                                        <w:right w:val="none" w:sz="0" w:space="0" w:color="auto"/>
                                      </w:divBdr>
                                      <w:divsChild>
                                        <w:div w:id="830413523">
                                          <w:marLeft w:val="0"/>
                                          <w:marRight w:val="0"/>
                                          <w:marTop w:val="0"/>
                                          <w:marBottom w:val="0"/>
                                          <w:divBdr>
                                            <w:top w:val="none" w:sz="0" w:space="0" w:color="auto"/>
                                            <w:left w:val="none" w:sz="0" w:space="0" w:color="auto"/>
                                            <w:bottom w:val="none" w:sz="0" w:space="0" w:color="auto"/>
                                            <w:right w:val="none" w:sz="0" w:space="0" w:color="auto"/>
                                          </w:divBdr>
                                          <w:divsChild>
                                            <w:div w:id="689794517">
                                              <w:marLeft w:val="0"/>
                                              <w:marRight w:val="0"/>
                                              <w:marTop w:val="0"/>
                                              <w:marBottom w:val="0"/>
                                              <w:divBdr>
                                                <w:top w:val="none" w:sz="0" w:space="0" w:color="auto"/>
                                                <w:left w:val="none" w:sz="0" w:space="0" w:color="auto"/>
                                                <w:bottom w:val="none" w:sz="0" w:space="0" w:color="auto"/>
                                                <w:right w:val="none" w:sz="0" w:space="0" w:color="auto"/>
                                              </w:divBdr>
                                              <w:divsChild>
                                                <w:div w:id="341975690">
                                                  <w:marLeft w:val="0"/>
                                                  <w:marRight w:val="0"/>
                                                  <w:marTop w:val="0"/>
                                                  <w:marBottom w:val="0"/>
                                                  <w:divBdr>
                                                    <w:top w:val="none" w:sz="0" w:space="0" w:color="auto"/>
                                                    <w:left w:val="none" w:sz="0" w:space="0" w:color="auto"/>
                                                    <w:bottom w:val="none" w:sz="0" w:space="0" w:color="auto"/>
                                                    <w:right w:val="none" w:sz="0" w:space="0" w:color="auto"/>
                                                  </w:divBdr>
                                                  <w:divsChild>
                                                    <w:div w:id="829948999">
                                                      <w:marLeft w:val="0"/>
                                                      <w:marRight w:val="0"/>
                                                      <w:marTop w:val="0"/>
                                                      <w:marBottom w:val="0"/>
                                                      <w:divBdr>
                                                        <w:top w:val="none" w:sz="0" w:space="0" w:color="auto"/>
                                                        <w:left w:val="none" w:sz="0" w:space="0" w:color="auto"/>
                                                        <w:bottom w:val="none" w:sz="0" w:space="0" w:color="auto"/>
                                                        <w:right w:val="none" w:sz="0" w:space="0" w:color="auto"/>
                                                      </w:divBdr>
                                                      <w:divsChild>
                                                        <w:div w:id="1329207639">
                                                          <w:marLeft w:val="0"/>
                                                          <w:marRight w:val="0"/>
                                                          <w:marTop w:val="0"/>
                                                          <w:marBottom w:val="0"/>
                                                          <w:divBdr>
                                                            <w:top w:val="none" w:sz="0" w:space="0" w:color="auto"/>
                                                            <w:left w:val="none" w:sz="0" w:space="0" w:color="auto"/>
                                                            <w:bottom w:val="none" w:sz="0" w:space="0" w:color="auto"/>
                                                            <w:right w:val="none" w:sz="0" w:space="0" w:color="auto"/>
                                                          </w:divBdr>
                                                          <w:divsChild>
                                                            <w:div w:id="13978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4529198">
      <w:bodyDiv w:val="1"/>
      <w:marLeft w:val="0"/>
      <w:marRight w:val="0"/>
      <w:marTop w:val="0"/>
      <w:marBottom w:val="0"/>
      <w:divBdr>
        <w:top w:val="none" w:sz="0" w:space="0" w:color="auto"/>
        <w:left w:val="none" w:sz="0" w:space="0" w:color="auto"/>
        <w:bottom w:val="none" w:sz="0" w:space="0" w:color="auto"/>
        <w:right w:val="none" w:sz="0" w:space="0" w:color="auto"/>
      </w:divBdr>
    </w:div>
    <w:div w:id="665862599">
      <w:bodyDiv w:val="1"/>
      <w:marLeft w:val="0"/>
      <w:marRight w:val="0"/>
      <w:marTop w:val="0"/>
      <w:marBottom w:val="0"/>
      <w:divBdr>
        <w:top w:val="none" w:sz="0" w:space="0" w:color="auto"/>
        <w:left w:val="none" w:sz="0" w:space="0" w:color="auto"/>
        <w:bottom w:val="none" w:sz="0" w:space="0" w:color="auto"/>
        <w:right w:val="none" w:sz="0" w:space="0" w:color="auto"/>
      </w:divBdr>
    </w:div>
    <w:div w:id="784931996">
      <w:bodyDiv w:val="1"/>
      <w:marLeft w:val="0"/>
      <w:marRight w:val="0"/>
      <w:marTop w:val="0"/>
      <w:marBottom w:val="0"/>
      <w:divBdr>
        <w:top w:val="none" w:sz="0" w:space="0" w:color="auto"/>
        <w:left w:val="none" w:sz="0" w:space="0" w:color="auto"/>
        <w:bottom w:val="none" w:sz="0" w:space="0" w:color="auto"/>
        <w:right w:val="none" w:sz="0" w:space="0" w:color="auto"/>
      </w:divBdr>
    </w:div>
    <w:div w:id="807207857">
      <w:bodyDiv w:val="1"/>
      <w:marLeft w:val="0"/>
      <w:marRight w:val="0"/>
      <w:marTop w:val="0"/>
      <w:marBottom w:val="0"/>
      <w:divBdr>
        <w:top w:val="none" w:sz="0" w:space="0" w:color="auto"/>
        <w:left w:val="none" w:sz="0" w:space="0" w:color="auto"/>
        <w:bottom w:val="none" w:sz="0" w:space="0" w:color="auto"/>
        <w:right w:val="none" w:sz="0" w:space="0" w:color="auto"/>
      </w:divBdr>
    </w:div>
    <w:div w:id="894855675">
      <w:bodyDiv w:val="1"/>
      <w:marLeft w:val="0"/>
      <w:marRight w:val="0"/>
      <w:marTop w:val="0"/>
      <w:marBottom w:val="0"/>
      <w:divBdr>
        <w:top w:val="none" w:sz="0" w:space="0" w:color="auto"/>
        <w:left w:val="none" w:sz="0" w:space="0" w:color="auto"/>
        <w:bottom w:val="none" w:sz="0" w:space="0" w:color="auto"/>
        <w:right w:val="none" w:sz="0" w:space="0" w:color="auto"/>
      </w:divBdr>
    </w:div>
    <w:div w:id="1030648180">
      <w:bodyDiv w:val="1"/>
      <w:marLeft w:val="0"/>
      <w:marRight w:val="0"/>
      <w:marTop w:val="0"/>
      <w:marBottom w:val="0"/>
      <w:divBdr>
        <w:top w:val="none" w:sz="0" w:space="0" w:color="auto"/>
        <w:left w:val="none" w:sz="0" w:space="0" w:color="auto"/>
        <w:bottom w:val="none" w:sz="0" w:space="0" w:color="auto"/>
        <w:right w:val="none" w:sz="0" w:space="0" w:color="auto"/>
      </w:divBdr>
    </w:div>
    <w:div w:id="1061442184">
      <w:bodyDiv w:val="1"/>
      <w:marLeft w:val="0"/>
      <w:marRight w:val="0"/>
      <w:marTop w:val="0"/>
      <w:marBottom w:val="0"/>
      <w:divBdr>
        <w:top w:val="none" w:sz="0" w:space="0" w:color="auto"/>
        <w:left w:val="none" w:sz="0" w:space="0" w:color="auto"/>
        <w:bottom w:val="none" w:sz="0" w:space="0" w:color="auto"/>
        <w:right w:val="none" w:sz="0" w:space="0" w:color="auto"/>
      </w:divBdr>
    </w:div>
    <w:div w:id="1394893318">
      <w:bodyDiv w:val="1"/>
      <w:marLeft w:val="0"/>
      <w:marRight w:val="0"/>
      <w:marTop w:val="0"/>
      <w:marBottom w:val="0"/>
      <w:divBdr>
        <w:top w:val="none" w:sz="0" w:space="0" w:color="auto"/>
        <w:left w:val="none" w:sz="0" w:space="0" w:color="auto"/>
        <w:bottom w:val="none" w:sz="0" w:space="0" w:color="auto"/>
        <w:right w:val="none" w:sz="0" w:space="0" w:color="auto"/>
      </w:divBdr>
    </w:div>
    <w:div w:id="1539274818">
      <w:bodyDiv w:val="1"/>
      <w:marLeft w:val="0"/>
      <w:marRight w:val="0"/>
      <w:marTop w:val="0"/>
      <w:marBottom w:val="0"/>
      <w:divBdr>
        <w:top w:val="none" w:sz="0" w:space="0" w:color="auto"/>
        <w:left w:val="none" w:sz="0" w:space="0" w:color="auto"/>
        <w:bottom w:val="none" w:sz="0" w:space="0" w:color="auto"/>
        <w:right w:val="none" w:sz="0" w:space="0" w:color="auto"/>
      </w:divBdr>
    </w:div>
    <w:div w:id="1713994134">
      <w:bodyDiv w:val="1"/>
      <w:marLeft w:val="0"/>
      <w:marRight w:val="0"/>
      <w:marTop w:val="0"/>
      <w:marBottom w:val="0"/>
      <w:divBdr>
        <w:top w:val="none" w:sz="0" w:space="0" w:color="auto"/>
        <w:left w:val="none" w:sz="0" w:space="0" w:color="auto"/>
        <w:bottom w:val="none" w:sz="0" w:space="0" w:color="auto"/>
        <w:right w:val="none" w:sz="0" w:space="0" w:color="auto"/>
      </w:divBdr>
    </w:div>
    <w:div w:id="1742286659">
      <w:bodyDiv w:val="1"/>
      <w:marLeft w:val="0"/>
      <w:marRight w:val="0"/>
      <w:marTop w:val="0"/>
      <w:marBottom w:val="0"/>
      <w:divBdr>
        <w:top w:val="none" w:sz="0" w:space="0" w:color="auto"/>
        <w:left w:val="none" w:sz="0" w:space="0" w:color="auto"/>
        <w:bottom w:val="none" w:sz="0" w:space="0" w:color="auto"/>
        <w:right w:val="none" w:sz="0" w:space="0" w:color="auto"/>
      </w:divBdr>
    </w:div>
    <w:div w:id="1780442346">
      <w:bodyDiv w:val="1"/>
      <w:marLeft w:val="0"/>
      <w:marRight w:val="0"/>
      <w:marTop w:val="0"/>
      <w:marBottom w:val="0"/>
      <w:divBdr>
        <w:top w:val="none" w:sz="0" w:space="0" w:color="auto"/>
        <w:left w:val="none" w:sz="0" w:space="0" w:color="auto"/>
        <w:bottom w:val="none" w:sz="0" w:space="0" w:color="auto"/>
        <w:right w:val="none" w:sz="0" w:space="0" w:color="auto"/>
      </w:divBdr>
    </w:div>
    <w:div w:id="1975408733">
      <w:bodyDiv w:val="1"/>
      <w:marLeft w:val="0"/>
      <w:marRight w:val="0"/>
      <w:marTop w:val="0"/>
      <w:marBottom w:val="0"/>
      <w:divBdr>
        <w:top w:val="none" w:sz="0" w:space="0" w:color="auto"/>
        <w:left w:val="none" w:sz="0" w:space="0" w:color="auto"/>
        <w:bottom w:val="none" w:sz="0" w:space="0" w:color="auto"/>
        <w:right w:val="none" w:sz="0" w:space="0" w:color="auto"/>
      </w:divBdr>
    </w:div>
    <w:div w:id="20280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2025-04-24T09:04:00Z</cp:lastPrinted>
  <dcterms:created xsi:type="dcterms:W3CDTF">2025-04-03T11:10:00Z</dcterms:created>
  <dcterms:modified xsi:type="dcterms:W3CDTF">2025-05-07T09:26:00Z</dcterms:modified>
</cp:coreProperties>
</file>