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D1D1" w14:textId="77777777" w:rsidR="00C50047" w:rsidRPr="003E0120" w:rsidRDefault="00C50047" w:rsidP="00D46A38">
      <w:pPr>
        <w:spacing w:after="0"/>
        <w:rPr>
          <w:rFonts w:ascii="Verdana" w:hAnsi="Verdana" w:cs="Times New Roman"/>
          <w:b/>
          <w:color w:val="000000" w:themeColor="text1"/>
          <w:sz w:val="18"/>
          <w:szCs w:val="18"/>
        </w:rPr>
      </w:pPr>
    </w:p>
    <w:p w14:paraId="1A816261" w14:textId="77777777" w:rsidR="005E4D5A" w:rsidRDefault="005E4D5A" w:rsidP="005E4D5A">
      <w:pPr>
        <w:rPr>
          <w:b/>
        </w:rPr>
      </w:pPr>
      <w:r>
        <w:rPr>
          <w:b/>
        </w:rPr>
        <w:t>17 Φεβρουαρίου 2025</w:t>
      </w:r>
    </w:p>
    <w:p w14:paraId="70A7DB82" w14:textId="77777777" w:rsidR="005E4D5A" w:rsidRPr="00095CB7" w:rsidRDefault="005E4D5A" w:rsidP="005E4D5A">
      <w:pPr>
        <w:jc w:val="center"/>
        <w:rPr>
          <w:b/>
        </w:rPr>
      </w:pPr>
      <w:r>
        <w:rPr>
          <w:b/>
        </w:rPr>
        <w:t>ΔΕΛΤΙΟ ΤΥΠΟΥ</w:t>
      </w:r>
    </w:p>
    <w:p w14:paraId="729CF3DF" w14:textId="77777777" w:rsidR="005E4D5A" w:rsidRPr="00FD449C" w:rsidRDefault="005E4D5A" w:rsidP="005E4D5A">
      <w:pPr>
        <w:pStyle w:val="ListParagraph"/>
        <w:numPr>
          <w:ilvl w:val="0"/>
          <w:numId w:val="1"/>
        </w:numPr>
        <w:rPr>
          <w:b/>
          <w:lang w:val="el-GR"/>
        </w:rPr>
      </w:pPr>
      <w:proofErr w:type="spellStart"/>
      <w:r w:rsidRPr="00FD449C">
        <w:rPr>
          <w:b/>
          <w:lang w:val="el-GR"/>
        </w:rPr>
        <w:t>Παγκύπριος</w:t>
      </w:r>
      <w:proofErr w:type="spellEnd"/>
      <w:r w:rsidRPr="00FD449C">
        <w:rPr>
          <w:b/>
          <w:lang w:val="el-GR"/>
        </w:rPr>
        <w:t xml:space="preserve"> Σύνδεσμος Ιδιωτικών Ασθενοφόρων: </w:t>
      </w:r>
      <w:r>
        <w:rPr>
          <w:b/>
          <w:lang w:val="el-GR"/>
        </w:rPr>
        <w:t>Δεν είμαστε ο ελέφαντα</w:t>
      </w:r>
      <w:r w:rsidRPr="00FD449C">
        <w:rPr>
          <w:b/>
          <w:lang w:val="el-GR"/>
        </w:rPr>
        <w:t>ς στο δωμάτιο</w:t>
      </w:r>
    </w:p>
    <w:p w14:paraId="0A44B6B7" w14:textId="77777777" w:rsidR="005E4D5A" w:rsidRDefault="005E4D5A" w:rsidP="005E4D5A"/>
    <w:p w14:paraId="092231F9" w14:textId="77777777" w:rsidR="005E4D5A" w:rsidRDefault="005E4D5A" w:rsidP="005E4D5A">
      <w:r>
        <w:t xml:space="preserve">Η αγανάκτηση των </w:t>
      </w:r>
      <w:proofErr w:type="spellStart"/>
      <w:r>
        <w:t>διασωστών</w:t>
      </w:r>
      <w:proofErr w:type="spellEnd"/>
      <w:r>
        <w:t xml:space="preserve"> πληρωμάτων ασθενοφόρων μας βρίσκει δικαιωμένους, καθώς ο </w:t>
      </w:r>
      <w:proofErr w:type="spellStart"/>
      <w:r>
        <w:t>Παγκύπριος</w:t>
      </w:r>
      <w:proofErr w:type="spellEnd"/>
      <w:r>
        <w:t xml:space="preserve"> Σύνδεσμος Ιδιωτικών Ασθενοφόρων εδώ και καιρό κρούει καμπανάκι για την </w:t>
      </w:r>
      <w:proofErr w:type="spellStart"/>
      <w:r>
        <w:t>υποστελέχωση</w:t>
      </w:r>
      <w:proofErr w:type="spellEnd"/>
      <w:r>
        <w:t xml:space="preserve"> και έλλειψη ασθενοφόρων στο Δημόσιο, η οποία θέτει σε κίνδυνο την ασφάλεια και υγεία των ασθενών. Οι αριθμοί από μόνοι τους, καταδεικνύουν αδυναμία στην εξυπηρέτηση των περιστατικών.</w:t>
      </w:r>
    </w:p>
    <w:p w14:paraId="7FE3C65D" w14:textId="77777777" w:rsidR="005E4D5A" w:rsidRDefault="005E4D5A" w:rsidP="005E4D5A">
      <w:proofErr w:type="spellStart"/>
      <w:r>
        <w:t>Oι</w:t>
      </w:r>
      <w:proofErr w:type="spellEnd"/>
      <w:r>
        <w:t xml:space="preserve"> </w:t>
      </w:r>
      <w:proofErr w:type="spellStart"/>
      <w:r>
        <w:t>διασώστες</w:t>
      </w:r>
      <w:proofErr w:type="spellEnd"/>
      <w:r>
        <w:t xml:space="preserve">, προειδοποιούν για το βαρυφορτωμένο πρόγραμμα των υπερωριών. Οι ανάγκες αυξάνονται και δυστυχώς διαπιστώνεται ελλιπής διαχείριση. Είναι </w:t>
      </w:r>
      <w:proofErr w:type="spellStart"/>
      <w:r>
        <w:t>αδήρητη</w:t>
      </w:r>
      <w:proofErr w:type="spellEnd"/>
      <w:r>
        <w:t xml:space="preserve"> ανάγκη να σταματήσει το μονοπώλιο του ΟΚΥΠΥ στις υπηρεσίες ασθενοφόρων και να αφεθεί η διαχείριση τους σε αυτούς που βιώνουν καθημερινά τις δυσκολίες με πραγματικά περιστατικά και όχι πλασματικούς αριθμούς. </w:t>
      </w:r>
    </w:p>
    <w:p w14:paraId="603DE4BB" w14:textId="77777777" w:rsidR="005E4D5A" w:rsidRDefault="005E4D5A" w:rsidP="005E4D5A">
      <w:r>
        <w:t xml:space="preserve">Είναι ένα να παρουσιάζονται ωραιοποιημένα δεδομένα και εξοικονόμηση πόρων από τον ΟΚΥΠΥ, είναι άλλο να μην καλύπτονται οι πραγματικές ανάγκες και να διατρέχουν κίνδυνο ανθρώπινες ζωές, με προχειρότητες. </w:t>
      </w:r>
    </w:p>
    <w:p w14:paraId="417CB905" w14:textId="77777777" w:rsidR="005E4D5A" w:rsidRDefault="005E4D5A" w:rsidP="005E4D5A">
      <w:r>
        <w:t xml:space="preserve">Καλούμε το αρμόδιο Υπουργείο Υγείας να προωθήσει με τη μορφή κατεπείγοντος το νομοσχέδιο για την κατοχύρωση του επαγγέλματος του </w:t>
      </w:r>
      <w:proofErr w:type="spellStart"/>
      <w:r>
        <w:t>διασώστη</w:t>
      </w:r>
      <w:proofErr w:type="spellEnd"/>
      <w:r>
        <w:t xml:space="preserve"> στην Κύπρο, αλλά και τη δημιουργία Εθνικής Αρχής Ασθενοφόρων, χωρίς να εξαιρεί τα ιδιωτικά ασθενοφόρα, τα οποία παρέλυσε εδώ και μήνες στο όνομα του ΓΕΣΥ. </w:t>
      </w:r>
      <w:r w:rsidRPr="0006178B">
        <w:t xml:space="preserve">Ο </w:t>
      </w:r>
      <w:proofErr w:type="spellStart"/>
      <w:r w:rsidRPr="0006178B">
        <w:t>ΟΚΥπΥ</w:t>
      </w:r>
      <w:proofErr w:type="spellEnd"/>
      <w:r w:rsidRPr="0006178B">
        <w:t xml:space="preserve"> πρέπει να σταματήσει να προσφέρει Υπηρεσίες Ασθενοφόρων </w:t>
      </w:r>
      <w:proofErr w:type="spellStart"/>
      <w:r w:rsidRPr="0006178B">
        <w:t>επι</w:t>
      </w:r>
      <w:proofErr w:type="spellEnd"/>
      <w:r w:rsidRPr="0006178B">
        <w:t xml:space="preserve"> πληρωμής και να ενταχθούν άμεσα όλα τα ασθενοφόρα που είναι εγγεγραμμένα στα νοσηλευτήρια που έχουν ενταχθεί στο Γ</w:t>
      </w:r>
      <w:r>
        <w:t xml:space="preserve">ΕΣΥ </w:t>
      </w:r>
      <w:r w:rsidRPr="0006178B">
        <w:t>μέχρι την ψήφιση και</w:t>
      </w:r>
      <w:r>
        <w:t xml:space="preserve"> </w:t>
      </w:r>
      <w:r w:rsidRPr="0006178B">
        <w:t xml:space="preserve">υλοποίηση του νομοσχέδιου. </w:t>
      </w:r>
    </w:p>
    <w:p w14:paraId="68D2BB8C" w14:textId="77777777" w:rsidR="005E4D5A" w:rsidRPr="0006178B" w:rsidRDefault="005E4D5A" w:rsidP="005E4D5A">
      <w:r w:rsidRPr="0006178B">
        <w:t xml:space="preserve">Το </w:t>
      </w:r>
      <w:r>
        <w:t xml:space="preserve">μονοπώλιο </w:t>
      </w:r>
      <w:r w:rsidRPr="0006178B">
        <w:t>που έχει καθορίσει ο ΟΑΥ σε μνημόνιο που έχει υπογράψει μαζί με το</w:t>
      </w:r>
      <w:r>
        <w:t>ν ΟΚΥΠΥ</w:t>
      </w:r>
      <w:r w:rsidRPr="0006178B">
        <w:t xml:space="preserve"> δημιουργεί συνθήκες αθέμιτου ανταγωνισμ</w:t>
      </w:r>
      <w:r>
        <w:t xml:space="preserve">ού, κάτι που επισημαίνεται και σε σχόλιο της </w:t>
      </w:r>
      <w:r w:rsidRPr="0006178B">
        <w:t>Επιτροπή</w:t>
      </w:r>
      <w:r>
        <w:t>ς</w:t>
      </w:r>
      <w:r w:rsidRPr="0006178B">
        <w:t xml:space="preserve"> Ανταγωνισμ</w:t>
      </w:r>
      <w:r>
        <w:t>ού, στην οποία και θα προσφύγουμε.</w:t>
      </w:r>
    </w:p>
    <w:p w14:paraId="7771D5AE" w14:textId="77777777" w:rsidR="005E4D5A" w:rsidRDefault="005E4D5A" w:rsidP="005E4D5A">
      <w:r>
        <w:t xml:space="preserve">Τα ιδιωτικά ασθενοφόρα και τα πληρώματα τους, υπερπληρούν τα κριτήρια για να τους ανατεθεί μέρος του όγκου εργασίας, κατά τρόπο δίκαιο και λειτουργικό. Ο ελέφαντας στο δωμάτιο δεν είναι ούτε οι </w:t>
      </w:r>
      <w:proofErr w:type="spellStart"/>
      <w:r>
        <w:t>διασώστες</w:t>
      </w:r>
      <w:proofErr w:type="spellEnd"/>
      <w:r>
        <w:t xml:space="preserve">, ούτε τα ιδιωτικά ασθενοφόρα, αλλά ο ίδιος ο ΟΚΥΠΥ, που αρνείται να προσαρμόσει την προσφορά των υπηρεσιών, στην αυξημένη ζήτηση. </w:t>
      </w:r>
    </w:p>
    <w:p w14:paraId="651F5CA9" w14:textId="77777777" w:rsidR="005E4D5A" w:rsidRDefault="005E4D5A" w:rsidP="005E4D5A">
      <w:r>
        <w:t xml:space="preserve">Στο ΓΕΣΥ συνεισφέρουμε όλοι και </w:t>
      </w:r>
      <w:proofErr w:type="spellStart"/>
      <w:r>
        <w:t>διερωτώμαστε</w:t>
      </w:r>
      <w:proofErr w:type="spellEnd"/>
      <w:r>
        <w:t xml:space="preserve"> αν αξίζουμε σε μια χώρα τόσο μικρή, να έχουν οι πολίτες πρόσθετη την αγωνία αν θα έρθει έγκαιρα το ασθενοφόρο τη στιγμή που θα το χρειαστούν. Ας διορθώσουμε τις στρεβλώσεις προτού θρηνήσουμε ζωές. </w:t>
      </w:r>
    </w:p>
    <w:p w14:paraId="3EC3773F" w14:textId="6BC27158" w:rsidR="006A4833" w:rsidRDefault="006A4833" w:rsidP="006A4833">
      <w:pPr>
        <w:pStyle w:val="paragraph"/>
        <w:spacing w:before="0" w:beforeAutospacing="0" w:after="0" w:afterAutospacing="0"/>
        <w:jc w:val="both"/>
        <w:textAlignment w:val="baseline"/>
        <w:rPr>
          <w:rFonts w:ascii="Segoe UI" w:hAnsi="Segoe UI" w:cs="Segoe UI"/>
          <w:sz w:val="18"/>
          <w:szCs w:val="18"/>
        </w:rPr>
      </w:pPr>
    </w:p>
    <w:p w14:paraId="406031A7" w14:textId="0F51736B" w:rsidR="00723720" w:rsidRDefault="006E74EC" w:rsidP="006A4833">
      <w:pPr>
        <w:spacing w:line="240" w:lineRule="auto"/>
        <w:jc w:val="both"/>
        <w:rPr>
          <w:rFonts w:ascii="Times New Roman" w:hAnsi="Times New Roman" w:cs="Times New Roman"/>
          <w:sz w:val="24"/>
          <w:szCs w:val="24"/>
        </w:rPr>
      </w:pPr>
      <w:r w:rsidRPr="00723720">
        <w:rPr>
          <w:rFonts w:ascii="Times New Roman" w:hAnsi="Times New Roman" w:cs="Times New Roman"/>
          <w:sz w:val="24"/>
          <w:szCs w:val="24"/>
        </w:rPr>
        <w:t>Με εκτίμηση,</w:t>
      </w:r>
    </w:p>
    <w:p w14:paraId="47A6F065" w14:textId="7AA5A963" w:rsidR="006E74EC" w:rsidRPr="00723720" w:rsidRDefault="006E74EC" w:rsidP="006A4833">
      <w:pPr>
        <w:spacing w:after="0" w:line="240" w:lineRule="auto"/>
        <w:jc w:val="both"/>
        <w:rPr>
          <w:rFonts w:ascii="Times New Roman" w:hAnsi="Times New Roman" w:cs="Times New Roman"/>
          <w:sz w:val="24"/>
          <w:szCs w:val="24"/>
        </w:rPr>
      </w:pPr>
      <w:r w:rsidRPr="00723720">
        <w:rPr>
          <w:rFonts w:ascii="Times New Roman" w:hAnsi="Times New Roman" w:cs="Times New Roman"/>
          <w:sz w:val="24"/>
          <w:szCs w:val="24"/>
        </w:rPr>
        <w:t>Παρθένης Χρίστου</w:t>
      </w:r>
    </w:p>
    <w:p w14:paraId="4B2964A0" w14:textId="502A1891" w:rsidR="00467949" w:rsidRPr="00723720" w:rsidRDefault="00B436BC" w:rsidP="006A4833">
      <w:pPr>
        <w:spacing w:after="0" w:line="240" w:lineRule="auto"/>
        <w:jc w:val="both"/>
        <w:rPr>
          <w:rFonts w:ascii="Times New Roman" w:hAnsi="Times New Roman" w:cs="Times New Roman"/>
          <w:sz w:val="24"/>
          <w:szCs w:val="24"/>
        </w:rPr>
      </w:pPr>
      <w:r w:rsidRPr="00723720">
        <w:rPr>
          <w:rFonts w:ascii="Times New Roman" w:hAnsi="Times New Roman" w:cs="Times New Roman"/>
          <w:sz w:val="24"/>
          <w:szCs w:val="24"/>
        </w:rPr>
        <w:t>Πρόεδρος</w:t>
      </w:r>
      <w:r w:rsidR="00467949">
        <w:rPr>
          <w:rFonts w:ascii="Times New Roman" w:hAnsi="Times New Roman" w:cs="Times New Roman"/>
          <w:sz w:val="24"/>
          <w:szCs w:val="24"/>
        </w:rPr>
        <w:t xml:space="preserve"> </w:t>
      </w:r>
      <w:proofErr w:type="spellStart"/>
      <w:r w:rsidR="00467949" w:rsidRPr="00723720">
        <w:rPr>
          <w:rFonts w:ascii="Times New Roman" w:hAnsi="Times New Roman" w:cs="Times New Roman"/>
          <w:sz w:val="24"/>
          <w:szCs w:val="24"/>
        </w:rPr>
        <w:t>Παγκύπριο</w:t>
      </w:r>
      <w:r w:rsidR="00467949">
        <w:rPr>
          <w:rFonts w:ascii="Times New Roman" w:hAnsi="Times New Roman" w:cs="Times New Roman"/>
          <w:sz w:val="24"/>
          <w:szCs w:val="24"/>
        </w:rPr>
        <w:t>υ</w:t>
      </w:r>
      <w:proofErr w:type="spellEnd"/>
      <w:r w:rsidR="00467949" w:rsidRPr="00723720">
        <w:rPr>
          <w:rFonts w:ascii="Times New Roman" w:hAnsi="Times New Roman" w:cs="Times New Roman"/>
          <w:sz w:val="24"/>
          <w:szCs w:val="24"/>
        </w:rPr>
        <w:t xml:space="preserve"> Συνδέσμο</w:t>
      </w:r>
      <w:r w:rsidR="00467949">
        <w:rPr>
          <w:rFonts w:ascii="Times New Roman" w:hAnsi="Times New Roman" w:cs="Times New Roman"/>
          <w:sz w:val="24"/>
          <w:szCs w:val="24"/>
        </w:rPr>
        <w:t>υ</w:t>
      </w:r>
      <w:r w:rsidR="00467949" w:rsidRPr="00723720">
        <w:rPr>
          <w:rFonts w:ascii="Times New Roman" w:hAnsi="Times New Roman" w:cs="Times New Roman"/>
          <w:sz w:val="24"/>
          <w:szCs w:val="24"/>
        </w:rPr>
        <w:t xml:space="preserve"> Ιδιωτικών Ασθενοφόρων</w:t>
      </w:r>
    </w:p>
    <w:p w14:paraId="7A4DB63F" w14:textId="77777777" w:rsidR="00467949" w:rsidRDefault="00467949" w:rsidP="00B436BC">
      <w:pPr>
        <w:spacing w:after="0" w:line="240" w:lineRule="auto"/>
        <w:jc w:val="center"/>
        <w:rPr>
          <w:rFonts w:ascii="Times New Roman" w:hAnsi="Times New Roman" w:cs="Times New Roman"/>
          <w:b/>
          <w:sz w:val="18"/>
          <w:szCs w:val="18"/>
        </w:rPr>
      </w:pPr>
    </w:p>
    <w:p w14:paraId="7628C511" w14:textId="77777777" w:rsidR="00467949" w:rsidRDefault="00467949" w:rsidP="00B436BC">
      <w:pPr>
        <w:spacing w:after="0" w:line="240" w:lineRule="auto"/>
        <w:jc w:val="center"/>
        <w:rPr>
          <w:rFonts w:ascii="Times New Roman" w:hAnsi="Times New Roman" w:cs="Times New Roman"/>
          <w:b/>
          <w:sz w:val="18"/>
          <w:szCs w:val="18"/>
        </w:rPr>
      </w:pPr>
    </w:p>
    <w:p w14:paraId="050ED7A3" w14:textId="77777777" w:rsidR="006E74EC" w:rsidRPr="00723720" w:rsidRDefault="006E74EC" w:rsidP="006E74EC">
      <w:pPr>
        <w:spacing w:after="0"/>
        <w:ind w:right="447"/>
        <w:jc w:val="both"/>
        <w:rPr>
          <w:rFonts w:ascii="Times New Roman" w:hAnsi="Times New Roman" w:cs="Times New Roman"/>
          <w:sz w:val="24"/>
          <w:szCs w:val="24"/>
        </w:rPr>
      </w:pPr>
    </w:p>
    <w:sectPr w:rsidR="006E74EC" w:rsidRPr="00723720" w:rsidSect="00B436BC">
      <w:headerReference w:type="default" r:id="rId7"/>
      <w:pgSz w:w="11906" w:h="16838"/>
      <w:pgMar w:top="0" w:right="707" w:bottom="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5CE4" w14:textId="77777777" w:rsidR="00EF4641" w:rsidRDefault="00EF4641" w:rsidP="006A4833">
      <w:pPr>
        <w:spacing w:after="0" w:line="240" w:lineRule="auto"/>
      </w:pPr>
      <w:r>
        <w:separator/>
      </w:r>
    </w:p>
  </w:endnote>
  <w:endnote w:type="continuationSeparator" w:id="0">
    <w:p w14:paraId="6CAF61F0" w14:textId="77777777" w:rsidR="00EF4641" w:rsidRDefault="00EF4641" w:rsidP="006A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0FC6" w14:textId="77777777" w:rsidR="00EF4641" w:rsidRDefault="00EF4641" w:rsidP="006A4833">
      <w:pPr>
        <w:spacing w:after="0" w:line="240" w:lineRule="auto"/>
      </w:pPr>
      <w:r>
        <w:separator/>
      </w:r>
    </w:p>
  </w:footnote>
  <w:footnote w:type="continuationSeparator" w:id="0">
    <w:p w14:paraId="4B5F9365" w14:textId="77777777" w:rsidR="00EF4641" w:rsidRDefault="00EF4641" w:rsidP="006A4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E45D" w14:textId="77777777" w:rsidR="006A4833" w:rsidRPr="00723720" w:rsidRDefault="006A4833" w:rsidP="006A4833">
    <w:pPr>
      <w:spacing w:after="0" w:line="240" w:lineRule="auto"/>
      <w:jc w:val="right"/>
      <w:rPr>
        <w:rFonts w:ascii="Times New Roman" w:hAnsi="Times New Roman" w:cs="Times New Roman"/>
        <w:b/>
        <w:sz w:val="18"/>
        <w:szCs w:val="18"/>
      </w:rPr>
    </w:pPr>
    <w:r>
      <w:rPr>
        <w:noProof/>
        <w:lang w:eastAsia="en-GB"/>
      </w:rPr>
      <w:drawing>
        <wp:anchor distT="0" distB="0" distL="114300" distR="114300" simplePos="0" relativeHeight="251658240" behindDoc="1" locked="0" layoutInCell="1" allowOverlap="1" wp14:anchorId="4F51A342" wp14:editId="659667BD">
          <wp:simplePos x="0" y="0"/>
          <wp:positionH relativeFrom="margin">
            <wp:align>left</wp:align>
          </wp:positionH>
          <wp:positionV relativeFrom="paragraph">
            <wp:posOffset>-392430</wp:posOffset>
          </wp:positionV>
          <wp:extent cx="2719346" cy="1232453"/>
          <wp:effectExtent l="0" t="0" r="508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ΠΑ.Σ.ΙΔ.Α.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9346" cy="1232453"/>
                  </a:xfrm>
                  <a:prstGeom prst="rect">
                    <a:avLst/>
                  </a:prstGeom>
                </pic:spPr>
              </pic:pic>
            </a:graphicData>
          </a:graphic>
        </wp:anchor>
      </w:drawing>
    </w:r>
    <w:r>
      <w:tab/>
    </w:r>
    <w:r w:rsidRPr="00723720">
      <w:rPr>
        <w:rFonts w:ascii="Times New Roman" w:hAnsi="Times New Roman" w:cs="Times New Roman"/>
        <w:b/>
        <w:sz w:val="18"/>
        <w:szCs w:val="18"/>
      </w:rPr>
      <w:t>ΠΑΓΚΥΠΡΙΟΣ ΣΥΝΔΕΣΜΟΣ ΙΔΙΩΤΙΚΩΝ ΑΣΘΕΝΟΦΟΡΩΝ</w:t>
    </w:r>
  </w:p>
  <w:p w14:paraId="267B9725" w14:textId="77777777" w:rsidR="006A4833" w:rsidRPr="00723720" w:rsidRDefault="006A4833" w:rsidP="006A4833">
    <w:pPr>
      <w:spacing w:after="0" w:line="240" w:lineRule="auto"/>
      <w:jc w:val="right"/>
      <w:rPr>
        <w:rFonts w:ascii="Times New Roman" w:hAnsi="Times New Roman" w:cs="Times New Roman"/>
        <w:b/>
        <w:sz w:val="18"/>
        <w:szCs w:val="18"/>
      </w:rPr>
    </w:pPr>
    <w:r w:rsidRPr="00723720">
      <w:rPr>
        <w:rFonts w:ascii="Times New Roman" w:hAnsi="Times New Roman" w:cs="Times New Roman"/>
        <w:b/>
        <w:sz w:val="18"/>
        <w:szCs w:val="18"/>
      </w:rPr>
      <w:t>Τ.Θ. 51442, 3505, Λεμεσός</w:t>
    </w:r>
  </w:p>
  <w:p w14:paraId="6E623005" w14:textId="77777777" w:rsidR="006A4833" w:rsidRPr="00723720" w:rsidRDefault="006A4833" w:rsidP="006A4833">
    <w:pPr>
      <w:spacing w:after="0" w:line="240" w:lineRule="auto"/>
      <w:jc w:val="right"/>
      <w:rPr>
        <w:rFonts w:ascii="Times New Roman" w:hAnsi="Times New Roman" w:cs="Times New Roman"/>
        <w:b/>
        <w:bCs/>
        <w:sz w:val="18"/>
        <w:szCs w:val="18"/>
        <w:lang w:eastAsia="en-GB"/>
      </w:rPr>
    </w:pPr>
    <w:r>
      <w:rPr>
        <w:rFonts w:ascii="Times New Roman" w:hAnsi="Times New Roman" w:cs="Times New Roman"/>
        <w:b/>
        <w:bCs/>
        <w:sz w:val="18"/>
        <w:szCs w:val="18"/>
        <w:lang w:eastAsia="en-GB"/>
      </w:rPr>
      <w:t xml:space="preserve">+357 </w:t>
    </w:r>
    <w:r w:rsidRPr="00723720">
      <w:rPr>
        <w:rFonts w:ascii="Times New Roman" w:hAnsi="Times New Roman" w:cs="Times New Roman"/>
        <w:b/>
        <w:bCs/>
        <w:sz w:val="18"/>
        <w:szCs w:val="18"/>
        <w:lang w:eastAsia="en-GB"/>
      </w:rPr>
      <w:t>25 37</w:t>
    </w:r>
    <w:r>
      <w:rPr>
        <w:rFonts w:ascii="Times New Roman" w:hAnsi="Times New Roman" w:cs="Times New Roman"/>
        <w:b/>
        <w:bCs/>
        <w:sz w:val="18"/>
        <w:szCs w:val="18"/>
        <w:lang w:eastAsia="en-GB"/>
      </w:rPr>
      <w:t xml:space="preserve"> </w:t>
    </w:r>
    <w:r w:rsidRPr="00723720">
      <w:rPr>
        <w:rFonts w:ascii="Times New Roman" w:hAnsi="Times New Roman" w:cs="Times New Roman"/>
        <w:b/>
        <w:bCs/>
        <w:sz w:val="18"/>
        <w:szCs w:val="18"/>
        <w:lang w:eastAsia="en-GB"/>
      </w:rPr>
      <w:t>3333</w:t>
    </w:r>
  </w:p>
  <w:p w14:paraId="47D917E4" w14:textId="77777777" w:rsidR="006A4833" w:rsidRPr="00723720" w:rsidRDefault="006A4833" w:rsidP="006A4833">
    <w:pPr>
      <w:spacing w:after="0" w:line="240" w:lineRule="auto"/>
      <w:jc w:val="right"/>
      <w:rPr>
        <w:rFonts w:ascii="Times New Roman" w:hAnsi="Times New Roman" w:cs="Times New Roman"/>
        <w:b/>
        <w:bCs/>
        <w:sz w:val="18"/>
        <w:szCs w:val="18"/>
        <w:lang w:eastAsia="en-GB"/>
      </w:rPr>
    </w:pPr>
    <w:r w:rsidRPr="006A4833">
      <w:rPr>
        <w:rFonts w:ascii="Times New Roman" w:hAnsi="Times New Roman" w:cs="Times New Roman"/>
        <w:b/>
        <w:sz w:val="18"/>
        <w:szCs w:val="18"/>
      </w:rPr>
      <w:t>info@psia.cy</w:t>
    </w:r>
  </w:p>
  <w:p w14:paraId="19B6E48F" w14:textId="161F6D40" w:rsidR="006A4833" w:rsidRDefault="006A4833" w:rsidP="006A4833">
    <w:pPr>
      <w:pStyle w:val="Header"/>
      <w:tabs>
        <w:tab w:val="clear" w:pos="8306"/>
        <w:tab w:val="left" w:pos="8460"/>
      </w:tabs>
      <w:jc w:val="right"/>
    </w:pPr>
  </w:p>
  <w:p w14:paraId="1D70E177" w14:textId="77777777" w:rsidR="006A4833" w:rsidRDefault="006A4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78E6"/>
    <w:multiLevelType w:val="hybridMultilevel"/>
    <w:tmpl w:val="347CF538"/>
    <w:lvl w:ilvl="0" w:tplc="76D8A9B0">
      <w:start w:val="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8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5E"/>
    <w:rsid w:val="00043E0F"/>
    <w:rsid w:val="000A7BB8"/>
    <w:rsid w:val="000B17D9"/>
    <w:rsid w:val="000D4266"/>
    <w:rsid w:val="000D794D"/>
    <w:rsid w:val="00102462"/>
    <w:rsid w:val="00112CED"/>
    <w:rsid w:val="00116053"/>
    <w:rsid w:val="00132628"/>
    <w:rsid w:val="00157FCA"/>
    <w:rsid w:val="00167D4A"/>
    <w:rsid w:val="00167FB3"/>
    <w:rsid w:val="00190A64"/>
    <w:rsid w:val="00194AD7"/>
    <w:rsid w:val="001C54E5"/>
    <w:rsid w:val="001D0698"/>
    <w:rsid w:val="00201CFB"/>
    <w:rsid w:val="00203C37"/>
    <w:rsid w:val="00266F38"/>
    <w:rsid w:val="00272532"/>
    <w:rsid w:val="00285767"/>
    <w:rsid w:val="00286EE8"/>
    <w:rsid w:val="00297FEC"/>
    <w:rsid w:val="002A194D"/>
    <w:rsid w:val="002C6785"/>
    <w:rsid w:val="002F3B46"/>
    <w:rsid w:val="002F6AA8"/>
    <w:rsid w:val="00312199"/>
    <w:rsid w:val="00323C70"/>
    <w:rsid w:val="0039028D"/>
    <w:rsid w:val="0039285F"/>
    <w:rsid w:val="00394F51"/>
    <w:rsid w:val="003A6528"/>
    <w:rsid w:val="003B7BC2"/>
    <w:rsid w:val="003E0120"/>
    <w:rsid w:val="003E3D16"/>
    <w:rsid w:val="003E735B"/>
    <w:rsid w:val="003F3D7D"/>
    <w:rsid w:val="003F45C0"/>
    <w:rsid w:val="004157B2"/>
    <w:rsid w:val="00420525"/>
    <w:rsid w:val="00421519"/>
    <w:rsid w:val="00436FAA"/>
    <w:rsid w:val="00443731"/>
    <w:rsid w:val="00467949"/>
    <w:rsid w:val="00472630"/>
    <w:rsid w:val="00474F75"/>
    <w:rsid w:val="004A146C"/>
    <w:rsid w:val="004B4AAF"/>
    <w:rsid w:val="004E6B1C"/>
    <w:rsid w:val="004F19C4"/>
    <w:rsid w:val="004F6B25"/>
    <w:rsid w:val="005008DF"/>
    <w:rsid w:val="00507E53"/>
    <w:rsid w:val="0051540B"/>
    <w:rsid w:val="00554327"/>
    <w:rsid w:val="005662FF"/>
    <w:rsid w:val="00592772"/>
    <w:rsid w:val="005B1A75"/>
    <w:rsid w:val="005E0211"/>
    <w:rsid w:val="005E4D5A"/>
    <w:rsid w:val="005E783E"/>
    <w:rsid w:val="006128DF"/>
    <w:rsid w:val="006137CB"/>
    <w:rsid w:val="00640036"/>
    <w:rsid w:val="00656193"/>
    <w:rsid w:val="006A4833"/>
    <w:rsid w:val="006B7A83"/>
    <w:rsid w:val="006D115C"/>
    <w:rsid w:val="006E74EC"/>
    <w:rsid w:val="006E7A87"/>
    <w:rsid w:val="00706537"/>
    <w:rsid w:val="00706B0B"/>
    <w:rsid w:val="00722D50"/>
    <w:rsid w:val="00723720"/>
    <w:rsid w:val="00747DE9"/>
    <w:rsid w:val="00752E0C"/>
    <w:rsid w:val="00775421"/>
    <w:rsid w:val="00785EBC"/>
    <w:rsid w:val="007870F2"/>
    <w:rsid w:val="00794901"/>
    <w:rsid w:val="00795B4F"/>
    <w:rsid w:val="007B79FF"/>
    <w:rsid w:val="007F043B"/>
    <w:rsid w:val="007F5DF7"/>
    <w:rsid w:val="007F72A2"/>
    <w:rsid w:val="0081512F"/>
    <w:rsid w:val="00840F1D"/>
    <w:rsid w:val="008474B9"/>
    <w:rsid w:val="00852E3E"/>
    <w:rsid w:val="00856910"/>
    <w:rsid w:val="0089123E"/>
    <w:rsid w:val="008D39C8"/>
    <w:rsid w:val="008E04A5"/>
    <w:rsid w:val="008E727A"/>
    <w:rsid w:val="008E7D14"/>
    <w:rsid w:val="008F76C9"/>
    <w:rsid w:val="008F7D62"/>
    <w:rsid w:val="00913077"/>
    <w:rsid w:val="00926C18"/>
    <w:rsid w:val="00935F89"/>
    <w:rsid w:val="009364ED"/>
    <w:rsid w:val="00936C5E"/>
    <w:rsid w:val="00940327"/>
    <w:rsid w:val="00940CE9"/>
    <w:rsid w:val="00953268"/>
    <w:rsid w:val="009543E2"/>
    <w:rsid w:val="00986CD8"/>
    <w:rsid w:val="009B139E"/>
    <w:rsid w:val="009B7841"/>
    <w:rsid w:val="009D4789"/>
    <w:rsid w:val="009E3F0C"/>
    <w:rsid w:val="009F1882"/>
    <w:rsid w:val="009F75D3"/>
    <w:rsid w:val="00A133D6"/>
    <w:rsid w:val="00A138F3"/>
    <w:rsid w:val="00A20CFF"/>
    <w:rsid w:val="00A55F0C"/>
    <w:rsid w:val="00A56B69"/>
    <w:rsid w:val="00A60EEB"/>
    <w:rsid w:val="00AA18F9"/>
    <w:rsid w:val="00AB7E58"/>
    <w:rsid w:val="00AE5FD7"/>
    <w:rsid w:val="00AF7A67"/>
    <w:rsid w:val="00B12BF6"/>
    <w:rsid w:val="00B14ECA"/>
    <w:rsid w:val="00B175EF"/>
    <w:rsid w:val="00B25F7C"/>
    <w:rsid w:val="00B436BC"/>
    <w:rsid w:val="00B90CB5"/>
    <w:rsid w:val="00BC48F2"/>
    <w:rsid w:val="00BD166C"/>
    <w:rsid w:val="00BD7345"/>
    <w:rsid w:val="00C0059A"/>
    <w:rsid w:val="00C0361A"/>
    <w:rsid w:val="00C11813"/>
    <w:rsid w:val="00C26BF1"/>
    <w:rsid w:val="00C40108"/>
    <w:rsid w:val="00C4485E"/>
    <w:rsid w:val="00C45AE6"/>
    <w:rsid w:val="00C50047"/>
    <w:rsid w:val="00C610BE"/>
    <w:rsid w:val="00C75170"/>
    <w:rsid w:val="00C804A0"/>
    <w:rsid w:val="00C838D9"/>
    <w:rsid w:val="00C85D20"/>
    <w:rsid w:val="00C96A5E"/>
    <w:rsid w:val="00CA02CC"/>
    <w:rsid w:val="00CA4279"/>
    <w:rsid w:val="00CB3746"/>
    <w:rsid w:val="00CD7B79"/>
    <w:rsid w:val="00CE01F1"/>
    <w:rsid w:val="00CE0F8F"/>
    <w:rsid w:val="00CE3FFE"/>
    <w:rsid w:val="00D46A38"/>
    <w:rsid w:val="00D518E8"/>
    <w:rsid w:val="00D5294E"/>
    <w:rsid w:val="00DA15E6"/>
    <w:rsid w:val="00E140E7"/>
    <w:rsid w:val="00E252AD"/>
    <w:rsid w:val="00E5735E"/>
    <w:rsid w:val="00E67BFD"/>
    <w:rsid w:val="00E7692A"/>
    <w:rsid w:val="00EA79BC"/>
    <w:rsid w:val="00EC3569"/>
    <w:rsid w:val="00EC4483"/>
    <w:rsid w:val="00EC4C42"/>
    <w:rsid w:val="00ED4CB6"/>
    <w:rsid w:val="00EF4641"/>
    <w:rsid w:val="00F14C3F"/>
    <w:rsid w:val="00F24D62"/>
    <w:rsid w:val="00F54958"/>
    <w:rsid w:val="00F560F9"/>
    <w:rsid w:val="00F64418"/>
    <w:rsid w:val="00F906B0"/>
    <w:rsid w:val="00FB1743"/>
    <w:rsid w:val="00FB3479"/>
    <w:rsid w:val="00FB5344"/>
    <w:rsid w:val="00FC3823"/>
    <w:rsid w:val="00FC682C"/>
    <w:rsid w:val="00FD6D10"/>
    <w:rsid w:val="00FF45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F96B4"/>
  <w15:docId w15:val="{F14DBED6-8622-42AB-BCE0-B145921B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7A87"/>
    <w:pPr>
      <w:widowControl w:val="0"/>
      <w:autoSpaceDE w:val="0"/>
      <w:autoSpaceDN w:val="0"/>
      <w:spacing w:after="0" w:line="240" w:lineRule="auto"/>
      <w:ind w:left="356"/>
      <w:jc w:val="center"/>
      <w:outlineLvl w:val="0"/>
    </w:pPr>
    <w:rPr>
      <w:rFonts w:ascii="Arial" w:eastAsia="Arial" w:hAnsi="Arial" w:cs="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1CF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ml">
    <w:name w:val="nml"/>
    <w:basedOn w:val="DefaultParagraphFont"/>
    <w:rsid w:val="00201CFB"/>
  </w:style>
  <w:style w:type="character" w:styleId="Strong">
    <w:name w:val="Strong"/>
    <w:basedOn w:val="DefaultParagraphFont"/>
    <w:uiPriority w:val="22"/>
    <w:qFormat/>
    <w:rsid w:val="00592772"/>
    <w:rPr>
      <w:b/>
      <w:bCs/>
    </w:rPr>
  </w:style>
  <w:style w:type="paragraph" w:styleId="BalloonText">
    <w:name w:val="Balloon Text"/>
    <w:basedOn w:val="Normal"/>
    <w:link w:val="BalloonTextChar"/>
    <w:uiPriority w:val="99"/>
    <w:semiHidden/>
    <w:unhideWhenUsed/>
    <w:rsid w:val="00A56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B69"/>
    <w:rPr>
      <w:rFonts w:ascii="Tahoma" w:hAnsi="Tahoma" w:cs="Tahoma"/>
      <w:sz w:val="16"/>
      <w:szCs w:val="16"/>
    </w:rPr>
  </w:style>
  <w:style w:type="character" w:styleId="Hyperlink">
    <w:name w:val="Hyperlink"/>
    <w:basedOn w:val="DefaultParagraphFont"/>
    <w:uiPriority w:val="99"/>
    <w:semiHidden/>
    <w:unhideWhenUsed/>
    <w:rsid w:val="00C50047"/>
    <w:rPr>
      <w:color w:val="0000FF"/>
      <w:u w:val="single"/>
    </w:rPr>
  </w:style>
  <w:style w:type="character" w:customStyle="1" w:styleId="Heading1Char">
    <w:name w:val="Heading 1 Char"/>
    <w:basedOn w:val="DefaultParagraphFont"/>
    <w:link w:val="Heading1"/>
    <w:uiPriority w:val="9"/>
    <w:rsid w:val="006E7A87"/>
    <w:rPr>
      <w:rFonts w:ascii="Arial" w:eastAsia="Arial" w:hAnsi="Arial" w:cs="Arial"/>
      <w:b/>
      <w:bCs/>
      <w:sz w:val="17"/>
      <w:szCs w:val="17"/>
    </w:rPr>
  </w:style>
  <w:style w:type="paragraph" w:customStyle="1" w:styleId="paragraph">
    <w:name w:val="paragraph"/>
    <w:basedOn w:val="Normal"/>
    <w:rsid w:val="006A48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4833"/>
  </w:style>
  <w:style w:type="character" w:customStyle="1" w:styleId="eop">
    <w:name w:val="eop"/>
    <w:basedOn w:val="DefaultParagraphFont"/>
    <w:rsid w:val="006A4833"/>
  </w:style>
  <w:style w:type="character" w:customStyle="1" w:styleId="spellingerror">
    <w:name w:val="spellingerror"/>
    <w:basedOn w:val="DefaultParagraphFont"/>
    <w:rsid w:val="006A4833"/>
  </w:style>
  <w:style w:type="paragraph" w:styleId="Header">
    <w:name w:val="header"/>
    <w:basedOn w:val="Normal"/>
    <w:link w:val="HeaderChar"/>
    <w:uiPriority w:val="99"/>
    <w:unhideWhenUsed/>
    <w:rsid w:val="006A48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A4833"/>
  </w:style>
  <w:style w:type="paragraph" w:styleId="Footer">
    <w:name w:val="footer"/>
    <w:basedOn w:val="Normal"/>
    <w:link w:val="FooterChar"/>
    <w:uiPriority w:val="99"/>
    <w:unhideWhenUsed/>
    <w:rsid w:val="006A48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A4833"/>
  </w:style>
  <w:style w:type="paragraph" w:styleId="ListParagraph">
    <w:name w:val="List Paragraph"/>
    <w:basedOn w:val="Normal"/>
    <w:uiPriority w:val="34"/>
    <w:qFormat/>
    <w:rsid w:val="005E4D5A"/>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45346">
      <w:bodyDiv w:val="1"/>
      <w:marLeft w:val="0"/>
      <w:marRight w:val="0"/>
      <w:marTop w:val="0"/>
      <w:marBottom w:val="0"/>
      <w:divBdr>
        <w:top w:val="none" w:sz="0" w:space="0" w:color="auto"/>
        <w:left w:val="none" w:sz="0" w:space="0" w:color="auto"/>
        <w:bottom w:val="none" w:sz="0" w:space="0" w:color="auto"/>
        <w:right w:val="none" w:sz="0" w:space="0" w:color="auto"/>
      </w:divBdr>
    </w:div>
    <w:div w:id="270019570">
      <w:bodyDiv w:val="1"/>
      <w:marLeft w:val="0"/>
      <w:marRight w:val="0"/>
      <w:marTop w:val="0"/>
      <w:marBottom w:val="0"/>
      <w:divBdr>
        <w:top w:val="none" w:sz="0" w:space="0" w:color="auto"/>
        <w:left w:val="none" w:sz="0" w:space="0" w:color="auto"/>
        <w:bottom w:val="none" w:sz="0" w:space="0" w:color="auto"/>
        <w:right w:val="none" w:sz="0" w:space="0" w:color="auto"/>
      </w:divBdr>
    </w:div>
    <w:div w:id="720787615">
      <w:bodyDiv w:val="1"/>
      <w:marLeft w:val="0"/>
      <w:marRight w:val="0"/>
      <w:marTop w:val="0"/>
      <w:marBottom w:val="0"/>
      <w:divBdr>
        <w:top w:val="none" w:sz="0" w:space="0" w:color="auto"/>
        <w:left w:val="none" w:sz="0" w:space="0" w:color="auto"/>
        <w:bottom w:val="none" w:sz="0" w:space="0" w:color="auto"/>
        <w:right w:val="none" w:sz="0" w:space="0" w:color="auto"/>
      </w:divBdr>
    </w:div>
    <w:div w:id="729230412">
      <w:bodyDiv w:val="1"/>
      <w:marLeft w:val="0"/>
      <w:marRight w:val="0"/>
      <w:marTop w:val="0"/>
      <w:marBottom w:val="0"/>
      <w:divBdr>
        <w:top w:val="none" w:sz="0" w:space="0" w:color="auto"/>
        <w:left w:val="none" w:sz="0" w:space="0" w:color="auto"/>
        <w:bottom w:val="none" w:sz="0" w:space="0" w:color="auto"/>
        <w:right w:val="none" w:sz="0" w:space="0" w:color="auto"/>
      </w:divBdr>
    </w:div>
    <w:div w:id="785005008">
      <w:bodyDiv w:val="1"/>
      <w:marLeft w:val="0"/>
      <w:marRight w:val="0"/>
      <w:marTop w:val="0"/>
      <w:marBottom w:val="0"/>
      <w:divBdr>
        <w:top w:val="none" w:sz="0" w:space="0" w:color="auto"/>
        <w:left w:val="none" w:sz="0" w:space="0" w:color="auto"/>
        <w:bottom w:val="none" w:sz="0" w:space="0" w:color="auto"/>
        <w:right w:val="none" w:sz="0" w:space="0" w:color="auto"/>
      </w:divBdr>
    </w:div>
    <w:div w:id="889464939">
      <w:bodyDiv w:val="1"/>
      <w:marLeft w:val="0"/>
      <w:marRight w:val="0"/>
      <w:marTop w:val="0"/>
      <w:marBottom w:val="0"/>
      <w:divBdr>
        <w:top w:val="none" w:sz="0" w:space="0" w:color="auto"/>
        <w:left w:val="none" w:sz="0" w:space="0" w:color="auto"/>
        <w:bottom w:val="none" w:sz="0" w:space="0" w:color="auto"/>
        <w:right w:val="none" w:sz="0" w:space="0" w:color="auto"/>
      </w:divBdr>
    </w:div>
    <w:div w:id="933707969">
      <w:bodyDiv w:val="1"/>
      <w:marLeft w:val="0"/>
      <w:marRight w:val="0"/>
      <w:marTop w:val="0"/>
      <w:marBottom w:val="0"/>
      <w:divBdr>
        <w:top w:val="none" w:sz="0" w:space="0" w:color="auto"/>
        <w:left w:val="none" w:sz="0" w:space="0" w:color="auto"/>
        <w:bottom w:val="none" w:sz="0" w:space="0" w:color="auto"/>
        <w:right w:val="none" w:sz="0" w:space="0" w:color="auto"/>
      </w:divBdr>
    </w:div>
    <w:div w:id="1771582799">
      <w:bodyDiv w:val="1"/>
      <w:marLeft w:val="0"/>
      <w:marRight w:val="0"/>
      <w:marTop w:val="0"/>
      <w:marBottom w:val="0"/>
      <w:divBdr>
        <w:top w:val="none" w:sz="0" w:space="0" w:color="auto"/>
        <w:left w:val="none" w:sz="0" w:space="0" w:color="auto"/>
        <w:bottom w:val="none" w:sz="0" w:space="0" w:color="auto"/>
        <w:right w:val="none" w:sz="0" w:space="0" w:color="auto"/>
      </w:divBdr>
    </w:div>
    <w:div w:id="204486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Stelios Isaias</dc:creator>
  <cp:lastModifiedBy>AMBULINE ASSISTANCE LTD</cp:lastModifiedBy>
  <cp:revision>2</cp:revision>
  <cp:lastPrinted>2020-09-16T07:05:00Z</cp:lastPrinted>
  <dcterms:created xsi:type="dcterms:W3CDTF">2025-02-17T08:55:00Z</dcterms:created>
  <dcterms:modified xsi:type="dcterms:W3CDTF">2025-02-17T08:55:00Z</dcterms:modified>
</cp:coreProperties>
</file>