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42B99" w14:textId="77777777" w:rsidR="00535722" w:rsidRPr="00FE7502" w:rsidRDefault="0008430B" w:rsidP="002F459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  <w:lang w:val="el-GR"/>
        </w:rPr>
      </w:pPr>
      <w:bookmarkStart w:id="0" w:name="_GoBack"/>
      <w:bookmarkEnd w:id="0"/>
      <w:r w:rsidRPr="00FE7502">
        <w:rPr>
          <w:rFonts w:ascii="Arial" w:hAnsi="Arial" w:cs="Arial"/>
          <w:b/>
          <w:bCs/>
          <w:sz w:val="32"/>
          <w:szCs w:val="32"/>
          <w:u w:val="single"/>
          <w:lang w:val="el-GR"/>
        </w:rPr>
        <w:t>ΑΝΑΚΟΙΝΩΣΗ</w:t>
      </w:r>
      <w:r w:rsidR="00535722" w:rsidRPr="00FE7502">
        <w:rPr>
          <w:rFonts w:ascii="Arial" w:hAnsi="Arial" w:cs="Arial"/>
          <w:b/>
          <w:bCs/>
          <w:sz w:val="32"/>
          <w:szCs w:val="32"/>
          <w:u w:val="single"/>
          <w:lang w:val="el-GR"/>
        </w:rPr>
        <w:t xml:space="preserve"> </w:t>
      </w:r>
    </w:p>
    <w:p w14:paraId="4CC0F160" w14:textId="4B2887F2" w:rsidR="00E6586A" w:rsidRPr="00FE7502" w:rsidRDefault="00535722" w:rsidP="002F459A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:u w:val="single"/>
          <w:lang w:val="el-GR"/>
        </w:rPr>
      </w:pPr>
      <w:r w:rsidRPr="00FE7502">
        <w:rPr>
          <w:rFonts w:ascii="Arial" w:hAnsi="Arial" w:cs="Arial"/>
          <w:b/>
          <w:bCs/>
          <w:sz w:val="26"/>
          <w:szCs w:val="26"/>
          <w:u w:val="single"/>
          <w:lang w:val="el-GR"/>
        </w:rPr>
        <w:t>ΥΠΟΥΡΓΕΙΟΥ ΕΡΓΑΣΙΑΣ, ΠΡΟΝΟΙΑΣ ΚΑΙ ΚΟΙΝΩΝΙΚΩΝ ΑΣΦΑΛΙΣΕΩΝ</w:t>
      </w:r>
    </w:p>
    <w:p w14:paraId="7AFAA871" w14:textId="77777777" w:rsidR="00891FEC" w:rsidRPr="00FE7502" w:rsidRDefault="00891FEC" w:rsidP="002F459A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0F02E2F6" w14:textId="0CD4F61F" w:rsidR="00073556" w:rsidRPr="00FE7502" w:rsidRDefault="00891FEC" w:rsidP="002F459A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FE7502">
        <w:rPr>
          <w:rFonts w:ascii="Arial" w:hAnsi="Arial" w:cs="Arial"/>
          <w:b/>
          <w:bCs/>
          <w:sz w:val="24"/>
          <w:szCs w:val="24"/>
          <w:u w:val="single"/>
          <w:lang w:val="el-GR"/>
        </w:rPr>
        <w:t>Από 1</w:t>
      </w:r>
      <w:r w:rsidR="00DE36EB" w:rsidRPr="00FE7502">
        <w:rPr>
          <w:rFonts w:ascii="Arial" w:hAnsi="Arial" w:cs="Arial"/>
          <w:b/>
          <w:bCs/>
          <w:sz w:val="24"/>
          <w:szCs w:val="24"/>
          <w:u w:val="single"/>
          <w:lang w:val="el-GR"/>
        </w:rPr>
        <w:t>8</w:t>
      </w:r>
      <w:r w:rsidRPr="00FE7502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/02/2022 μόνο με </w:t>
      </w:r>
      <w:r w:rsidR="00073556" w:rsidRPr="00FE7502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Ηλεκτρονική </w:t>
      </w:r>
      <w:r w:rsidRPr="00FE7502">
        <w:rPr>
          <w:rFonts w:ascii="Arial" w:hAnsi="Arial" w:cs="Arial"/>
          <w:b/>
          <w:bCs/>
          <w:sz w:val="24"/>
          <w:szCs w:val="24"/>
          <w:u w:val="single"/>
          <w:lang w:val="el-GR"/>
        </w:rPr>
        <w:t>Υ</w:t>
      </w:r>
      <w:r w:rsidR="00073556" w:rsidRPr="00FE7502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ποβολή </w:t>
      </w:r>
      <w:r w:rsidR="00A52586" w:rsidRPr="00FE7502">
        <w:rPr>
          <w:rFonts w:ascii="Arial" w:hAnsi="Arial" w:cs="Arial"/>
          <w:b/>
          <w:bCs/>
          <w:sz w:val="24"/>
          <w:szCs w:val="24"/>
          <w:u w:val="single"/>
          <w:lang w:val="el-GR"/>
        </w:rPr>
        <w:t>οι</w:t>
      </w:r>
      <w:r w:rsidRPr="00FE7502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αιτήσεις </w:t>
      </w:r>
      <w:r w:rsidR="00073556" w:rsidRPr="00FE7502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για </w:t>
      </w:r>
      <w:r w:rsidRPr="00FE7502">
        <w:rPr>
          <w:rFonts w:ascii="Arial" w:hAnsi="Arial" w:cs="Arial"/>
          <w:b/>
          <w:bCs/>
          <w:sz w:val="24"/>
          <w:szCs w:val="24"/>
          <w:u w:val="single"/>
          <w:lang w:val="el-GR"/>
        </w:rPr>
        <w:t>Ε</w:t>
      </w:r>
      <w:r w:rsidR="00073556" w:rsidRPr="00FE7502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πίδομα </w:t>
      </w:r>
      <w:r w:rsidRPr="00FE7502">
        <w:rPr>
          <w:rFonts w:ascii="Arial" w:hAnsi="Arial" w:cs="Arial"/>
          <w:b/>
          <w:bCs/>
          <w:sz w:val="24"/>
          <w:szCs w:val="24"/>
          <w:u w:val="single"/>
          <w:lang w:val="el-GR"/>
        </w:rPr>
        <w:t>Α</w:t>
      </w:r>
      <w:r w:rsidR="00073556" w:rsidRPr="00FE7502">
        <w:rPr>
          <w:rFonts w:ascii="Arial" w:hAnsi="Arial" w:cs="Arial"/>
          <w:b/>
          <w:bCs/>
          <w:sz w:val="24"/>
          <w:szCs w:val="24"/>
          <w:u w:val="single"/>
          <w:lang w:val="el-GR"/>
        </w:rPr>
        <w:t>σθενείας</w:t>
      </w:r>
    </w:p>
    <w:p w14:paraId="4500D7BE" w14:textId="77777777" w:rsidR="00A52586" w:rsidRPr="00FE7502" w:rsidRDefault="00A52586" w:rsidP="00A52586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20431F9A" w14:textId="1933DD32" w:rsidR="004F77F0" w:rsidRPr="00FE7502" w:rsidRDefault="0057183A" w:rsidP="00A52586">
      <w:pPr>
        <w:spacing w:after="0"/>
        <w:jc w:val="both"/>
        <w:rPr>
          <w:rFonts w:ascii="Arial" w:hAnsi="Arial" w:cs="Arial"/>
          <w:sz w:val="24"/>
          <w:szCs w:val="24"/>
          <w:lang w:val="el-GR"/>
        </w:rPr>
      </w:pPr>
      <w:r w:rsidRPr="00FE7502">
        <w:rPr>
          <w:rFonts w:ascii="Arial" w:hAnsi="Arial" w:cs="Arial"/>
          <w:sz w:val="24"/>
          <w:szCs w:val="24"/>
          <w:lang w:val="el-GR"/>
        </w:rPr>
        <w:t xml:space="preserve">Στο πλαίσιο της </w:t>
      </w:r>
      <w:r w:rsidR="005D55C2" w:rsidRPr="00FE7502">
        <w:rPr>
          <w:rFonts w:ascii="Arial" w:hAnsi="Arial" w:cs="Arial"/>
          <w:sz w:val="24"/>
          <w:szCs w:val="24"/>
          <w:lang w:val="el-GR"/>
        </w:rPr>
        <w:t>Κ</w:t>
      </w:r>
      <w:r w:rsidRPr="00FE7502">
        <w:rPr>
          <w:rFonts w:ascii="Arial" w:hAnsi="Arial" w:cs="Arial"/>
          <w:sz w:val="24"/>
          <w:szCs w:val="24"/>
          <w:lang w:val="el-GR"/>
        </w:rPr>
        <w:t xml:space="preserve">υβερνητικής πολιτικής για τη ψηφιοποίηση </w:t>
      </w:r>
      <w:r w:rsidR="004F77F0" w:rsidRPr="00FE7502">
        <w:rPr>
          <w:rFonts w:ascii="Arial" w:hAnsi="Arial" w:cs="Arial"/>
          <w:sz w:val="24"/>
          <w:szCs w:val="24"/>
          <w:lang w:val="el-GR"/>
        </w:rPr>
        <w:t xml:space="preserve">και τον εκσυγχρονισμό </w:t>
      </w:r>
      <w:r w:rsidR="005D55C2" w:rsidRPr="00FE7502">
        <w:rPr>
          <w:rFonts w:ascii="Arial" w:hAnsi="Arial" w:cs="Arial"/>
          <w:sz w:val="24"/>
          <w:szCs w:val="24"/>
          <w:lang w:val="el-GR"/>
        </w:rPr>
        <w:t xml:space="preserve">της επικοινωνίας των πολιτών με τις Υπηρεσίες Κοινωνικών Ασφαλίσεων </w:t>
      </w:r>
      <w:r w:rsidR="004F77F0" w:rsidRPr="00FE7502">
        <w:rPr>
          <w:rFonts w:ascii="Arial" w:hAnsi="Arial" w:cs="Arial"/>
          <w:sz w:val="24"/>
          <w:szCs w:val="24"/>
          <w:lang w:val="el-GR"/>
        </w:rPr>
        <w:t xml:space="preserve">με σκοπό τη </w:t>
      </w:r>
      <w:r w:rsidRPr="00FE7502">
        <w:rPr>
          <w:rFonts w:ascii="Arial" w:hAnsi="Arial" w:cs="Arial"/>
          <w:sz w:val="24"/>
          <w:szCs w:val="24"/>
          <w:lang w:val="el-GR"/>
        </w:rPr>
        <w:t>δημιουργία ενός σύγχρονου</w:t>
      </w:r>
      <w:r w:rsidR="004F77F0" w:rsidRPr="00FE7502">
        <w:rPr>
          <w:rFonts w:ascii="Arial" w:hAnsi="Arial" w:cs="Arial"/>
          <w:sz w:val="24"/>
          <w:szCs w:val="24"/>
          <w:lang w:val="el-GR"/>
        </w:rPr>
        <w:t xml:space="preserve"> </w:t>
      </w:r>
      <w:r w:rsidRPr="00FE7502">
        <w:rPr>
          <w:rFonts w:ascii="Arial" w:hAnsi="Arial" w:cs="Arial"/>
          <w:sz w:val="24"/>
          <w:szCs w:val="24"/>
          <w:lang w:val="el-GR"/>
        </w:rPr>
        <w:t xml:space="preserve">και φιλικού προς τον πολίτη </w:t>
      </w:r>
      <w:r w:rsidR="004F77F0" w:rsidRPr="00FE7502">
        <w:rPr>
          <w:rFonts w:ascii="Arial" w:hAnsi="Arial" w:cs="Arial"/>
          <w:sz w:val="24"/>
          <w:szCs w:val="24"/>
          <w:lang w:val="el-GR"/>
        </w:rPr>
        <w:t>Κ</w:t>
      </w:r>
      <w:r w:rsidRPr="00FE7502">
        <w:rPr>
          <w:rFonts w:ascii="Arial" w:hAnsi="Arial" w:cs="Arial"/>
          <w:sz w:val="24"/>
          <w:szCs w:val="24"/>
          <w:lang w:val="el-GR"/>
        </w:rPr>
        <w:t>ράτους, τ</w:t>
      </w:r>
      <w:r w:rsidR="00073556" w:rsidRPr="00FE7502">
        <w:rPr>
          <w:rFonts w:ascii="Arial" w:hAnsi="Arial" w:cs="Arial"/>
          <w:sz w:val="24"/>
          <w:szCs w:val="24"/>
          <w:lang w:val="el-GR"/>
        </w:rPr>
        <w:t>ο Υπουργείο Εργασίας, Πρόνοιας και Κοινωνικών Ασφαλίσεων</w:t>
      </w:r>
      <w:r w:rsidR="00080F52" w:rsidRPr="00FE7502">
        <w:rPr>
          <w:rFonts w:ascii="Arial" w:hAnsi="Arial" w:cs="Arial"/>
          <w:sz w:val="24"/>
          <w:szCs w:val="24"/>
          <w:lang w:val="el-GR"/>
        </w:rPr>
        <w:t>,</w:t>
      </w:r>
      <w:r w:rsidR="00073556" w:rsidRPr="00FE7502">
        <w:rPr>
          <w:rFonts w:ascii="Arial" w:hAnsi="Arial" w:cs="Arial"/>
          <w:sz w:val="24"/>
          <w:szCs w:val="24"/>
          <w:lang w:val="el-GR"/>
        </w:rPr>
        <w:t xml:space="preserve"> </w:t>
      </w:r>
      <w:r w:rsidR="005D55C2" w:rsidRPr="00FE7502">
        <w:rPr>
          <w:rFonts w:ascii="Arial" w:hAnsi="Arial" w:cs="Arial"/>
          <w:sz w:val="24"/>
          <w:szCs w:val="24"/>
          <w:lang w:val="el-GR"/>
        </w:rPr>
        <w:t>σε</w:t>
      </w:r>
      <w:r w:rsidR="00073556" w:rsidRPr="00FE7502">
        <w:rPr>
          <w:rFonts w:ascii="Arial" w:hAnsi="Arial" w:cs="Arial"/>
          <w:sz w:val="24"/>
          <w:szCs w:val="24"/>
          <w:lang w:val="el-GR"/>
        </w:rPr>
        <w:t xml:space="preserve"> συνεργασία με το Υφυπουργείο Έρευνας, Καινοτομίας και Ψηφιακής Πολιτικής</w:t>
      </w:r>
      <w:r w:rsidR="00080F52" w:rsidRPr="00FE7502">
        <w:rPr>
          <w:rFonts w:ascii="Arial" w:hAnsi="Arial" w:cs="Arial"/>
          <w:sz w:val="24"/>
          <w:szCs w:val="24"/>
          <w:lang w:val="el-GR"/>
        </w:rPr>
        <w:t xml:space="preserve">, </w:t>
      </w:r>
      <w:r w:rsidR="00891FEC" w:rsidRPr="00FE7502">
        <w:rPr>
          <w:rFonts w:ascii="Arial" w:hAnsi="Arial" w:cs="Arial"/>
          <w:sz w:val="24"/>
          <w:szCs w:val="24"/>
          <w:lang w:val="el-GR"/>
        </w:rPr>
        <w:t xml:space="preserve">έχει θέσει σε λειτουργία από τις 7/02/2022 την ηλεκτρονική πλατφόρμα για υποβολή αιτήσεων </w:t>
      </w:r>
      <w:r w:rsidR="00073556" w:rsidRPr="00FE7502">
        <w:rPr>
          <w:rFonts w:ascii="Arial" w:hAnsi="Arial" w:cs="Arial"/>
          <w:sz w:val="24"/>
          <w:szCs w:val="24"/>
          <w:lang w:val="el-GR"/>
        </w:rPr>
        <w:t xml:space="preserve">για επίδομα ασθενείας από το Ταμείο Κοινωνικών Ασφαλίσεων. </w:t>
      </w:r>
    </w:p>
    <w:p w14:paraId="2E5FA680" w14:textId="77777777" w:rsidR="00A52586" w:rsidRPr="00FE7502" w:rsidRDefault="00A52586" w:rsidP="00A52586">
      <w:pPr>
        <w:spacing w:after="0"/>
        <w:jc w:val="both"/>
        <w:rPr>
          <w:rFonts w:ascii="Arial" w:hAnsi="Arial" w:cs="Arial"/>
          <w:sz w:val="24"/>
          <w:szCs w:val="24"/>
          <w:lang w:val="el-GR"/>
        </w:rPr>
      </w:pPr>
    </w:p>
    <w:p w14:paraId="2FA5580C" w14:textId="4ECA71F5" w:rsidR="001E4BA3" w:rsidRPr="00FE7502" w:rsidRDefault="00DE36EB" w:rsidP="00DE36EB">
      <w:pPr>
        <w:spacing w:after="0"/>
        <w:jc w:val="both"/>
        <w:rPr>
          <w:rFonts w:ascii="Arial" w:hAnsi="Arial" w:cs="Arial"/>
          <w:sz w:val="24"/>
          <w:szCs w:val="24"/>
          <w:lang w:val="el-GR"/>
        </w:rPr>
      </w:pPr>
      <w:r w:rsidRPr="00FE7502">
        <w:rPr>
          <w:rFonts w:ascii="Arial" w:hAnsi="Arial" w:cs="Arial"/>
          <w:sz w:val="24"/>
          <w:szCs w:val="24"/>
          <w:lang w:val="el-GR"/>
        </w:rPr>
        <w:t>Σε συνέχεια της εξαγγελίας για παράλληλη διαδικασία υποβολής και έντυπων αιτήσεων κατά τις πρώτες δύο βδομάδες λειτουργίας της ηλεκτρονικής πλατφόρμας, έχει μέχρι σήμερα διαπιστωθεί</w:t>
      </w:r>
      <w:r w:rsidR="00891FEC" w:rsidRPr="00FE7502">
        <w:rPr>
          <w:rFonts w:ascii="Arial" w:hAnsi="Arial" w:cs="Arial"/>
          <w:sz w:val="24"/>
          <w:szCs w:val="24"/>
          <w:lang w:val="el-GR"/>
        </w:rPr>
        <w:t xml:space="preserve"> ότι</w:t>
      </w:r>
      <w:r w:rsidRPr="00FE7502">
        <w:rPr>
          <w:rFonts w:ascii="Arial" w:hAnsi="Arial" w:cs="Arial"/>
          <w:sz w:val="24"/>
          <w:szCs w:val="24"/>
          <w:lang w:val="el-GR"/>
        </w:rPr>
        <w:t xml:space="preserve"> </w:t>
      </w:r>
      <w:r w:rsidR="00891FEC" w:rsidRPr="00FE7502">
        <w:rPr>
          <w:rFonts w:ascii="Arial" w:hAnsi="Arial" w:cs="Arial"/>
          <w:sz w:val="24"/>
          <w:szCs w:val="24"/>
          <w:lang w:val="el-GR"/>
        </w:rPr>
        <w:t xml:space="preserve">το </w:t>
      </w:r>
      <w:r w:rsidR="001E4BA3" w:rsidRPr="00FE7502">
        <w:rPr>
          <w:rFonts w:ascii="Arial" w:hAnsi="Arial" w:cs="Arial"/>
          <w:sz w:val="24"/>
          <w:szCs w:val="24"/>
          <w:lang w:val="el-GR"/>
        </w:rPr>
        <w:t xml:space="preserve">Μηχανογραφικό </w:t>
      </w:r>
      <w:r w:rsidR="00891FEC" w:rsidRPr="00FE7502">
        <w:rPr>
          <w:rFonts w:ascii="Arial" w:hAnsi="Arial" w:cs="Arial"/>
          <w:sz w:val="24"/>
          <w:szCs w:val="24"/>
          <w:lang w:val="el-GR"/>
        </w:rPr>
        <w:t xml:space="preserve">Σύστημα για την ηλεκτρονική υποβολή αιτήσεων </w:t>
      </w:r>
      <w:r w:rsidR="001E4BA3" w:rsidRPr="00FE7502">
        <w:rPr>
          <w:rFonts w:ascii="Arial" w:hAnsi="Arial" w:cs="Arial"/>
          <w:sz w:val="24"/>
          <w:szCs w:val="24"/>
          <w:lang w:val="el-GR"/>
        </w:rPr>
        <w:t xml:space="preserve">επιδόματος ασθενείας </w:t>
      </w:r>
      <w:r w:rsidR="00891FEC" w:rsidRPr="00FE7502">
        <w:rPr>
          <w:rFonts w:ascii="Arial" w:hAnsi="Arial" w:cs="Arial"/>
          <w:b/>
          <w:bCs/>
          <w:sz w:val="24"/>
          <w:szCs w:val="24"/>
          <w:lang w:val="el-GR"/>
        </w:rPr>
        <w:t>λειτουργεί χωρίς λάθη</w:t>
      </w:r>
      <w:r w:rsidR="00891FEC" w:rsidRPr="00FE7502">
        <w:rPr>
          <w:rFonts w:ascii="Arial" w:hAnsi="Arial" w:cs="Arial"/>
          <w:sz w:val="24"/>
          <w:szCs w:val="24"/>
          <w:lang w:val="el-GR"/>
        </w:rPr>
        <w:t xml:space="preserve">, </w:t>
      </w:r>
      <w:r w:rsidRPr="00FE7502">
        <w:rPr>
          <w:rFonts w:ascii="Arial" w:hAnsi="Arial" w:cs="Arial"/>
          <w:sz w:val="24"/>
          <w:szCs w:val="24"/>
          <w:lang w:val="el-GR"/>
        </w:rPr>
        <w:t xml:space="preserve">με την επιτυχή </w:t>
      </w:r>
      <w:r w:rsidR="00891FEC" w:rsidRPr="00FE7502">
        <w:rPr>
          <w:rFonts w:ascii="Arial" w:hAnsi="Arial" w:cs="Arial"/>
          <w:sz w:val="24"/>
          <w:szCs w:val="24"/>
          <w:lang w:val="el-GR"/>
        </w:rPr>
        <w:t>υποβολή</w:t>
      </w:r>
      <w:r w:rsidRPr="00FE7502">
        <w:rPr>
          <w:rFonts w:ascii="Arial" w:hAnsi="Arial" w:cs="Arial"/>
          <w:sz w:val="24"/>
          <w:szCs w:val="24"/>
          <w:lang w:val="el-GR"/>
        </w:rPr>
        <w:t xml:space="preserve"> </w:t>
      </w:r>
      <w:r w:rsidR="00891FEC" w:rsidRPr="00FE7502">
        <w:rPr>
          <w:rFonts w:ascii="Arial" w:hAnsi="Arial" w:cs="Arial"/>
          <w:sz w:val="24"/>
          <w:szCs w:val="24"/>
          <w:lang w:val="el-GR"/>
        </w:rPr>
        <w:t xml:space="preserve">εκατοντάδων </w:t>
      </w:r>
      <w:r w:rsidR="001E4BA3" w:rsidRPr="00FE7502">
        <w:rPr>
          <w:rFonts w:ascii="Arial" w:hAnsi="Arial" w:cs="Arial"/>
          <w:sz w:val="24"/>
          <w:szCs w:val="24"/>
          <w:lang w:val="el-GR"/>
        </w:rPr>
        <w:t xml:space="preserve">ηλεκτρονικών </w:t>
      </w:r>
      <w:r w:rsidR="00891FEC" w:rsidRPr="00FE7502">
        <w:rPr>
          <w:rFonts w:ascii="Arial" w:hAnsi="Arial" w:cs="Arial"/>
          <w:sz w:val="24"/>
          <w:szCs w:val="24"/>
          <w:lang w:val="el-GR"/>
        </w:rPr>
        <w:t>αιτήσεων</w:t>
      </w:r>
      <w:r w:rsidR="001E4BA3" w:rsidRPr="00FE7502">
        <w:rPr>
          <w:rFonts w:ascii="Arial" w:hAnsi="Arial" w:cs="Arial"/>
          <w:sz w:val="24"/>
          <w:szCs w:val="24"/>
          <w:lang w:val="el-GR"/>
        </w:rPr>
        <w:t xml:space="preserve"> μέχρι σήμερα</w:t>
      </w:r>
      <w:r w:rsidRPr="00FE7502">
        <w:rPr>
          <w:rFonts w:ascii="Arial" w:hAnsi="Arial" w:cs="Arial"/>
          <w:sz w:val="24"/>
          <w:szCs w:val="24"/>
          <w:lang w:val="el-GR"/>
        </w:rPr>
        <w:t xml:space="preserve"> χωρίς προβλήματα.</w:t>
      </w:r>
    </w:p>
    <w:p w14:paraId="4978258D" w14:textId="77777777" w:rsidR="00DE36EB" w:rsidRPr="00FE7502" w:rsidRDefault="00DE36EB" w:rsidP="00A52586">
      <w:pPr>
        <w:spacing w:after="0"/>
        <w:jc w:val="both"/>
        <w:rPr>
          <w:rFonts w:ascii="Arial" w:hAnsi="Arial" w:cs="Arial"/>
          <w:sz w:val="24"/>
          <w:szCs w:val="24"/>
          <w:lang w:val="el-GR"/>
        </w:rPr>
      </w:pPr>
    </w:p>
    <w:p w14:paraId="29423AC7" w14:textId="6AACDC6F" w:rsidR="001E4BA3" w:rsidRPr="00FE7502" w:rsidRDefault="00DE36EB" w:rsidP="00A52586">
      <w:pPr>
        <w:spacing w:after="0"/>
        <w:jc w:val="both"/>
        <w:rPr>
          <w:rFonts w:ascii="Arial" w:hAnsi="Arial" w:cs="Arial"/>
          <w:sz w:val="24"/>
          <w:szCs w:val="24"/>
          <w:lang w:val="el-GR"/>
        </w:rPr>
      </w:pPr>
      <w:r w:rsidRPr="00FE7502">
        <w:rPr>
          <w:rFonts w:ascii="Arial" w:hAnsi="Arial" w:cs="Arial"/>
          <w:sz w:val="24"/>
          <w:szCs w:val="24"/>
          <w:lang w:val="el-GR"/>
        </w:rPr>
        <w:t>Βάσει των ανωτέρω, τ</w:t>
      </w:r>
      <w:r w:rsidR="001E4BA3" w:rsidRPr="00FE7502">
        <w:rPr>
          <w:rFonts w:ascii="Arial" w:hAnsi="Arial" w:cs="Arial"/>
          <w:sz w:val="24"/>
          <w:szCs w:val="24"/>
          <w:lang w:val="el-GR"/>
        </w:rPr>
        <w:t xml:space="preserve">ο Υπουργείο Εργασίας, Πρόνοιας και Κοινωνικών Ασφαλίσεων ανακοινώνει ότι, </w:t>
      </w:r>
      <w:r w:rsidRPr="00FE7502">
        <w:rPr>
          <w:rFonts w:ascii="Arial" w:hAnsi="Arial" w:cs="Arial"/>
          <w:sz w:val="24"/>
          <w:szCs w:val="24"/>
          <w:lang w:val="el-GR"/>
        </w:rPr>
        <w:t>σύμφωνα και με την αρχική εξαγγελία</w:t>
      </w:r>
      <w:r w:rsidR="002F459A" w:rsidRPr="00FE7502">
        <w:rPr>
          <w:rFonts w:ascii="Arial" w:hAnsi="Arial" w:cs="Arial"/>
          <w:sz w:val="24"/>
          <w:szCs w:val="24"/>
          <w:lang w:val="el-GR"/>
        </w:rPr>
        <w:t xml:space="preserve">, </w:t>
      </w:r>
      <w:r w:rsidR="002F459A" w:rsidRPr="00FE7502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η παραλαβή έντυπων αιτήσεων τερματίζεται με το τέλος της παρούσας βδομάδας και </w:t>
      </w:r>
      <w:r w:rsidRPr="00FE7502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μετά </w:t>
      </w:r>
      <w:r w:rsidR="002F459A" w:rsidRPr="00FE7502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από την </w:t>
      </w:r>
      <w:r w:rsidRPr="00FE7502">
        <w:rPr>
          <w:rFonts w:ascii="Arial" w:hAnsi="Arial" w:cs="Arial"/>
          <w:b/>
          <w:bCs/>
          <w:sz w:val="24"/>
          <w:szCs w:val="24"/>
          <w:u w:val="single"/>
          <w:lang w:val="el-GR"/>
        </w:rPr>
        <w:t>Παρασκευή</w:t>
      </w:r>
      <w:r w:rsidR="002F459A" w:rsidRPr="00FE7502">
        <w:rPr>
          <w:rFonts w:ascii="Arial" w:hAnsi="Arial" w:cs="Arial"/>
          <w:b/>
          <w:bCs/>
          <w:sz w:val="24"/>
          <w:szCs w:val="24"/>
          <w:u w:val="single"/>
          <w:lang w:val="el-GR"/>
        </w:rPr>
        <w:t>, 1</w:t>
      </w:r>
      <w:r w:rsidRPr="00FE7502">
        <w:rPr>
          <w:rFonts w:ascii="Arial" w:hAnsi="Arial" w:cs="Arial"/>
          <w:b/>
          <w:bCs/>
          <w:sz w:val="24"/>
          <w:szCs w:val="24"/>
          <w:u w:val="single"/>
          <w:lang w:val="el-GR"/>
        </w:rPr>
        <w:t>8</w:t>
      </w:r>
      <w:r w:rsidR="002F459A" w:rsidRPr="00FE7502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Φεβρουαρίου 2022</w:t>
      </w:r>
      <w:r w:rsidRPr="00FE7502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καμία έντυπη αίτηση για επίδομα ασθενείας δεν θα παραλαμβάνεται και δεν θα μπορεί να εξεταστεί</w:t>
      </w:r>
      <w:r w:rsidRPr="00FE7502">
        <w:rPr>
          <w:rFonts w:ascii="Arial" w:hAnsi="Arial" w:cs="Arial"/>
          <w:sz w:val="24"/>
          <w:szCs w:val="24"/>
          <w:lang w:val="el-GR"/>
        </w:rPr>
        <w:t>. Όλες οι αιτήσεις για το Επίδομα Ασθενείας χρειάζεται να υποβάλλονται</w:t>
      </w:r>
      <w:r w:rsidR="002F459A" w:rsidRPr="00FE7502">
        <w:rPr>
          <w:rFonts w:ascii="Arial" w:hAnsi="Arial" w:cs="Arial"/>
          <w:sz w:val="24"/>
          <w:szCs w:val="24"/>
          <w:lang w:val="el-GR"/>
        </w:rPr>
        <w:t xml:space="preserve"> </w:t>
      </w:r>
      <w:r w:rsidRPr="00FE7502">
        <w:rPr>
          <w:rFonts w:ascii="Arial" w:hAnsi="Arial" w:cs="Arial"/>
          <w:sz w:val="24"/>
          <w:szCs w:val="24"/>
          <w:lang w:val="el-GR"/>
        </w:rPr>
        <w:t xml:space="preserve">ηλεκτρονικά για να </w:t>
      </w:r>
      <w:r w:rsidR="002F459A" w:rsidRPr="00FE7502">
        <w:rPr>
          <w:rFonts w:ascii="Arial" w:hAnsi="Arial" w:cs="Arial"/>
          <w:sz w:val="24"/>
          <w:szCs w:val="24"/>
          <w:lang w:val="el-GR"/>
        </w:rPr>
        <w:t>γίνονται δεκτές.</w:t>
      </w:r>
    </w:p>
    <w:p w14:paraId="04917E45" w14:textId="5CA5DEC7" w:rsidR="00DE36EB" w:rsidRPr="00FE7502" w:rsidRDefault="00DE36EB" w:rsidP="00A52586">
      <w:pPr>
        <w:spacing w:after="0"/>
        <w:jc w:val="both"/>
        <w:rPr>
          <w:rFonts w:ascii="Arial" w:hAnsi="Arial" w:cs="Arial"/>
          <w:sz w:val="24"/>
          <w:szCs w:val="24"/>
          <w:lang w:val="el-GR"/>
        </w:rPr>
      </w:pPr>
    </w:p>
    <w:p w14:paraId="62605D98" w14:textId="21534EAE" w:rsidR="00DE36EB" w:rsidRPr="00FE7502" w:rsidRDefault="00132B02" w:rsidP="00A52586">
      <w:pPr>
        <w:spacing w:after="0"/>
        <w:jc w:val="both"/>
        <w:rPr>
          <w:rFonts w:ascii="Arial" w:hAnsi="Arial" w:cs="Arial"/>
          <w:sz w:val="24"/>
          <w:szCs w:val="24"/>
          <w:lang w:val="el-GR"/>
        </w:rPr>
      </w:pPr>
      <w:r w:rsidRPr="00FE7502">
        <w:rPr>
          <w:rFonts w:ascii="Arial" w:hAnsi="Arial" w:cs="Arial"/>
          <w:sz w:val="24"/>
          <w:szCs w:val="24"/>
          <w:lang w:val="el-GR"/>
        </w:rPr>
        <w:t>Πλήρεις</w:t>
      </w:r>
      <w:r w:rsidR="00DE36EB" w:rsidRPr="00FE7502">
        <w:rPr>
          <w:rFonts w:ascii="Arial" w:hAnsi="Arial" w:cs="Arial"/>
          <w:sz w:val="24"/>
          <w:szCs w:val="24"/>
          <w:lang w:val="el-GR"/>
        </w:rPr>
        <w:t xml:space="preserve"> οδηγίες για την υποβολή της ηλεκτρονικής αίτησης έχουν αναρτηθεί στην ιστοσελίδα </w:t>
      </w:r>
      <w:r w:rsidRPr="00FE7502">
        <w:rPr>
          <w:rFonts w:ascii="Arial" w:hAnsi="Arial" w:cs="Arial"/>
          <w:sz w:val="24"/>
          <w:szCs w:val="24"/>
          <w:lang w:val="el-GR"/>
        </w:rPr>
        <w:t>του Υπουργείου</w:t>
      </w:r>
      <w:r w:rsidR="00DE36EB" w:rsidRPr="00FE7502">
        <w:rPr>
          <w:rFonts w:ascii="Arial" w:hAnsi="Arial" w:cs="Arial"/>
          <w:sz w:val="24"/>
          <w:szCs w:val="24"/>
          <w:lang w:val="el-GR"/>
        </w:rPr>
        <w:t xml:space="preserve"> </w:t>
      </w:r>
      <w:hyperlink r:id="rId8" w:history="1">
        <w:r w:rsidRPr="00FE7502">
          <w:rPr>
            <w:rStyle w:val="Hyperlink"/>
            <w:rFonts w:ascii="Arial" w:hAnsi="Arial" w:cs="Arial"/>
            <w:sz w:val="24"/>
            <w:szCs w:val="24"/>
            <w:lang w:val="en-US"/>
          </w:rPr>
          <w:t>www</w:t>
        </w:r>
        <w:r w:rsidRPr="00FE7502">
          <w:rPr>
            <w:rStyle w:val="Hyperlink"/>
            <w:rFonts w:ascii="Arial" w:hAnsi="Arial" w:cs="Arial"/>
            <w:sz w:val="24"/>
            <w:szCs w:val="24"/>
            <w:lang w:val="el-GR"/>
          </w:rPr>
          <w:t>.</w:t>
        </w:r>
        <w:r w:rsidRPr="00FE7502">
          <w:rPr>
            <w:rStyle w:val="Hyperlink"/>
            <w:rFonts w:ascii="Arial" w:hAnsi="Arial" w:cs="Arial"/>
            <w:sz w:val="24"/>
            <w:szCs w:val="24"/>
            <w:lang w:val="en-US"/>
          </w:rPr>
          <w:t>mlsi</w:t>
        </w:r>
        <w:r w:rsidRPr="00FE7502">
          <w:rPr>
            <w:rStyle w:val="Hyperlink"/>
            <w:rFonts w:ascii="Arial" w:hAnsi="Arial" w:cs="Arial"/>
            <w:sz w:val="24"/>
            <w:szCs w:val="24"/>
            <w:lang w:val="el-GR"/>
          </w:rPr>
          <w:t>.</w:t>
        </w:r>
        <w:r w:rsidRPr="00FE7502">
          <w:rPr>
            <w:rStyle w:val="Hyperlink"/>
            <w:rFonts w:ascii="Arial" w:hAnsi="Arial" w:cs="Arial"/>
            <w:sz w:val="24"/>
            <w:szCs w:val="24"/>
            <w:lang w:val="en-US"/>
          </w:rPr>
          <w:t>gov</w:t>
        </w:r>
        <w:r w:rsidRPr="00FE7502">
          <w:rPr>
            <w:rStyle w:val="Hyperlink"/>
            <w:rFonts w:ascii="Arial" w:hAnsi="Arial" w:cs="Arial"/>
            <w:sz w:val="24"/>
            <w:szCs w:val="24"/>
            <w:lang w:val="el-GR"/>
          </w:rPr>
          <w:t>.</w:t>
        </w:r>
        <w:r w:rsidRPr="00FE7502">
          <w:rPr>
            <w:rStyle w:val="Hyperlink"/>
            <w:rFonts w:ascii="Arial" w:hAnsi="Arial" w:cs="Arial"/>
            <w:sz w:val="24"/>
            <w:szCs w:val="24"/>
            <w:lang w:val="en-US"/>
          </w:rPr>
          <w:t>cy</w:t>
        </w:r>
      </w:hyperlink>
      <w:r w:rsidRPr="00FE7502">
        <w:rPr>
          <w:rFonts w:ascii="Arial" w:hAnsi="Arial" w:cs="Arial"/>
          <w:sz w:val="24"/>
          <w:szCs w:val="24"/>
          <w:lang w:val="el-GR"/>
        </w:rPr>
        <w:t xml:space="preserve"> και υπενθυμίζεται ότι η διαδικασία ταυτοποίησης στην ηλεκτρονική πλατφόρμα «ΑΡΙΑΔΝΗ»</w:t>
      </w:r>
      <w:r w:rsidR="00FE7502" w:rsidRPr="00FE7502">
        <w:rPr>
          <w:rFonts w:ascii="Arial" w:hAnsi="Arial" w:cs="Arial"/>
          <w:sz w:val="24"/>
          <w:szCs w:val="24"/>
          <w:lang w:val="el-GR"/>
        </w:rPr>
        <w:t xml:space="preserve">, η οποία </w:t>
      </w:r>
      <w:r w:rsidRPr="00FE7502">
        <w:rPr>
          <w:rFonts w:ascii="Arial" w:hAnsi="Arial" w:cs="Arial"/>
          <w:sz w:val="24"/>
          <w:szCs w:val="24"/>
          <w:lang w:val="el-GR"/>
        </w:rPr>
        <w:t xml:space="preserve">χρειάζεται να γίνει μία μόνο φορά, μπορεί να γίνεται είτε μέσω αυτόματης διασύνδεσης με υπηρεσίες </w:t>
      </w:r>
      <w:r w:rsidRPr="00FE7502">
        <w:rPr>
          <w:rFonts w:ascii="Arial" w:hAnsi="Arial" w:cs="Arial"/>
          <w:sz w:val="24"/>
          <w:szCs w:val="24"/>
          <w:lang w:val="en-US"/>
        </w:rPr>
        <w:t>e</w:t>
      </w:r>
      <w:r w:rsidRPr="00FE7502">
        <w:rPr>
          <w:rFonts w:ascii="Arial" w:hAnsi="Arial" w:cs="Arial"/>
          <w:sz w:val="24"/>
          <w:szCs w:val="24"/>
          <w:lang w:val="el-GR"/>
        </w:rPr>
        <w:t>-</w:t>
      </w:r>
      <w:r w:rsidRPr="00FE7502">
        <w:rPr>
          <w:rFonts w:ascii="Arial" w:hAnsi="Arial" w:cs="Arial"/>
          <w:sz w:val="24"/>
          <w:szCs w:val="24"/>
          <w:lang w:val="en-US"/>
        </w:rPr>
        <w:t>banking</w:t>
      </w:r>
      <w:r w:rsidR="00FE7502" w:rsidRPr="00FE7502">
        <w:rPr>
          <w:rFonts w:ascii="Arial" w:hAnsi="Arial" w:cs="Arial"/>
          <w:sz w:val="24"/>
          <w:szCs w:val="24"/>
          <w:lang w:val="el-GR"/>
        </w:rPr>
        <w:t xml:space="preserve"> είτε με επιτόπου επίσκεψη σε Κέντρα Εξυπηρέτησης του Πολίτη είτε, με επιτόπου επίσκεψη και στα Επαρχιακά Γραφεία Κοινωνικών Ασφαλίσεων τα οποία θα προβαίνουν σε ταυτοποίηση </w:t>
      </w:r>
      <w:r w:rsidR="00FE7502" w:rsidRPr="00FE7502">
        <w:rPr>
          <w:rFonts w:ascii="Arial" w:hAnsi="Arial" w:cs="Arial"/>
          <w:b/>
          <w:bCs/>
          <w:sz w:val="24"/>
          <w:szCs w:val="24"/>
          <w:u w:val="single"/>
          <w:lang w:val="el-GR"/>
        </w:rPr>
        <w:t>μόνο</w:t>
      </w:r>
      <w:r w:rsidR="00FE7502" w:rsidRPr="00FE7502">
        <w:rPr>
          <w:rFonts w:ascii="Arial" w:hAnsi="Arial" w:cs="Arial"/>
          <w:sz w:val="24"/>
          <w:szCs w:val="24"/>
          <w:lang w:val="el-GR"/>
        </w:rPr>
        <w:t xml:space="preserve"> για σκοπούς υποβολής αίτησης επιδόματος ασθενείας. </w:t>
      </w:r>
    </w:p>
    <w:p w14:paraId="62E497F5" w14:textId="77777777" w:rsidR="00A52586" w:rsidRPr="00FE7502" w:rsidRDefault="00A52586" w:rsidP="00A52586">
      <w:pPr>
        <w:spacing w:after="0"/>
        <w:jc w:val="both"/>
        <w:rPr>
          <w:rFonts w:ascii="Arial" w:hAnsi="Arial" w:cs="Arial"/>
          <w:sz w:val="24"/>
          <w:szCs w:val="24"/>
          <w:lang w:val="el-GR"/>
        </w:rPr>
      </w:pPr>
    </w:p>
    <w:p w14:paraId="71BA0A91" w14:textId="76A677FA" w:rsidR="002B6976" w:rsidRPr="00FE7502" w:rsidRDefault="002F459A" w:rsidP="002F459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FE7502">
        <w:rPr>
          <w:rFonts w:ascii="Arial" w:hAnsi="Arial" w:cs="Arial"/>
          <w:sz w:val="24"/>
          <w:szCs w:val="24"/>
          <w:lang w:val="el-GR"/>
        </w:rPr>
        <w:t xml:space="preserve">Στόχος των Υπηρεσιών του Υπουργείου Εργασίας, Πρόνοιας και Κοινωνικών Ασφαλίσεων είναι η γρηγορότερη δυνατή εξέταση όλων των αιτήσεων που υποβάλλονται για επιδόματα από το </w:t>
      </w:r>
      <w:r w:rsidR="00931661" w:rsidRPr="00FE7502">
        <w:rPr>
          <w:rFonts w:ascii="Arial" w:hAnsi="Arial" w:cs="Arial"/>
          <w:sz w:val="24"/>
          <w:szCs w:val="24"/>
          <w:lang w:val="el-GR"/>
        </w:rPr>
        <w:t>Ταμείο Κοινωνικών Ασφαλίσεων</w:t>
      </w:r>
      <w:r w:rsidRPr="00FE7502">
        <w:rPr>
          <w:rFonts w:ascii="Arial" w:hAnsi="Arial" w:cs="Arial"/>
          <w:sz w:val="24"/>
          <w:szCs w:val="24"/>
          <w:lang w:val="el-GR"/>
        </w:rPr>
        <w:t>.</w:t>
      </w:r>
      <w:r w:rsidR="00931661" w:rsidRPr="00FE7502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6B55BA30" w14:textId="77777777" w:rsidR="00A52586" w:rsidRPr="00FE7502" w:rsidRDefault="00A52586" w:rsidP="002F459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12D22A46" w14:textId="23AC8351" w:rsidR="00FC58DC" w:rsidRPr="00FE7502" w:rsidRDefault="00FC58DC" w:rsidP="002F459A">
      <w:pPr>
        <w:spacing w:after="0" w:line="240" w:lineRule="auto"/>
        <w:rPr>
          <w:rFonts w:ascii="Arial" w:hAnsi="Arial" w:cs="Arial"/>
          <w:sz w:val="24"/>
          <w:szCs w:val="24"/>
          <w:lang w:val="el-GR"/>
        </w:rPr>
      </w:pPr>
    </w:p>
    <w:p w14:paraId="2C3683A2" w14:textId="7492CF9C" w:rsidR="00FC58DC" w:rsidRPr="00FE7502" w:rsidRDefault="00073556" w:rsidP="002F459A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l-GR"/>
        </w:rPr>
      </w:pPr>
      <w:r w:rsidRPr="00FE7502">
        <w:rPr>
          <w:rFonts w:ascii="Arial" w:hAnsi="Arial" w:cs="Arial"/>
          <w:b/>
          <w:bCs/>
          <w:sz w:val="24"/>
          <w:szCs w:val="24"/>
          <w:lang w:val="el-GR"/>
        </w:rPr>
        <w:t>Υπουργείο Εργασίας, Πρόνοιας και Κοινωνικών Ασφαλίσεων</w:t>
      </w:r>
    </w:p>
    <w:p w14:paraId="4A7E2B54" w14:textId="167CDF2A" w:rsidR="00FC58DC" w:rsidRPr="00FE7502" w:rsidRDefault="002F459A" w:rsidP="002F459A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l-GR"/>
        </w:rPr>
      </w:pPr>
      <w:r w:rsidRPr="00FE7502">
        <w:rPr>
          <w:rFonts w:ascii="Arial" w:hAnsi="Arial" w:cs="Arial"/>
          <w:b/>
          <w:bCs/>
          <w:sz w:val="24"/>
          <w:szCs w:val="24"/>
          <w:lang w:val="el-GR"/>
        </w:rPr>
        <w:t>1</w:t>
      </w:r>
      <w:r w:rsidR="00FE7502" w:rsidRPr="00FE7502">
        <w:rPr>
          <w:rFonts w:ascii="Arial" w:hAnsi="Arial" w:cs="Arial"/>
          <w:b/>
          <w:bCs/>
          <w:sz w:val="24"/>
          <w:szCs w:val="24"/>
          <w:lang w:val="el-GR"/>
        </w:rPr>
        <w:t>6</w:t>
      </w:r>
      <w:r w:rsidR="00073556" w:rsidRPr="00FE7502">
        <w:rPr>
          <w:rFonts w:ascii="Arial" w:hAnsi="Arial" w:cs="Arial"/>
          <w:b/>
          <w:bCs/>
          <w:sz w:val="24"/>
          <w:szCs w:val="24"/>
          <w:lang w:val="el-GR"/>
        </w:rPr>
        <w:t xml:space="preserve"> Φεβρουαρίου </w:t>
      </w:r>
      <w:r w:rsidR="00FC58DC" w:rsidRPr="00FE7502">
        <w:rPr>
          <w:rFonts w:ascii="Arial" w:hAnsi="Arial" w:cs="Arial"/>
          <w:b/>
          <w:bCs/>
          <w:sz w:val="24"/>
          <w:szCs w:val="24"/>
          <w:lang w:val="el-GR"/>
        </w:rPr>
        <w:t xml:space="preserve">2022 </w:t>
      </w:r>
    </w:p>
    <w:p w14:paraId="184328B4" w14:textId="77777777" w:rsidR="002B6976" w:rsidRPr="00FE7502" w:rsidRDefault="002B6976" w:rsidP="002F459A">
      <w:pPr>
        <w:spacing w:after="0" w:line="240" w:lineRule="auto"/>
        <w:rPr>
          <w:lang w:val="el-GR"/>
        </w:rPr>
      </w:pPr>
    </w:p>
    <w:sectPr w:rsidR="002B6976" w:rsidRPr="00FE7502" w:rsidSect="005F54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7B77D" w14:textId="77777777" w:rsidR="0024329C" w:rsidRDefault="0024329C" w:rsidP="005D55C2">
      <w:pPr>
        <w:spacing w:after="0" w:line="240" w:lineRule="auto"/>
      </w:pPr>
      <w:r>
        <w:separator/>
      </w:r>
    </w:p>
  </w:endnote>
  <w:endnote w:type="continuationSeparator" w:id="0">
    <w:p w14:paraId="7A4CC4F2" w14:textId="77777777" w:rsidR="0024329C" w:rsidRDefault="0024329C" w:rsidP="005D5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6AF13" w14:textId="77777777" w:rsidR="005D55C2" w:rsidRDefault="005D55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8C35A" w14:textId="77777777" w:rsidR="005D55C2" w:rsidRDefault="005D55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B1BF6" w14:textId="77777777" w:rsidR="005D55C2" w:rsidRDefault="005D55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B037B" w14:textId="77777777" w:rsidR="0024329C" w:rsidRDefault="0024329C" w:rsidP="005D55C2">
      <w:pPr>
        <w:spacing w:after="0" w:line="240" w:lineRule="auto"/>
      </w:pPr>
      <w:r>
        <w:separator/>
      </w:r>
    </w:p>
  </w:footnote>
  <w:footnote w:type="continuationSeparator" w:id="0">
    <w:p w14:paraId="5C4FF76E" w14:textId="77777777" w:rsidR="0024329C" w:rsidRDefault="0024329C" w:rsidP="005D5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21BA4" w14:textId="492AC396" w:rsidR="005D55C2" w:rsidRDefault="005D55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75E02" w14:textId="089E3A8C" w:rsidR="005D55C2" w:rsidRDefault="005D55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3E541" w14:textId="2E673A0D" w:rsidR="005D55C2" w:rsidRDefault="005D55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F0B98"/>
    <w:multiLevelType w:val="hybridMultilevel"/>
    <w:tmpl w:val="EBC80D7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87243A"/>
    <w:multiLevelType w:val="hybridMultilevel"/>
    <w:tmpl w:val="1B02A5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440"/>
    <w:rsid w:val="00073556"/>
    <w:rsid w:val="00080F52"/>
    <w:rsid w:val="0008430B"/>
    <w:rsid w:val="00132B02"/>
    <w:rsid w:val="001D5038"/>
    <w:rsid w:val="001E4BA3"/>
    <w:rsid w:val="00207DDB"/>
    <w:rsid w:val="002250B7"/>
    <w:rsid w:val="0024329C"/>
    <w:rsid w:val="002B6976"/>
    <w:rsid w:val="002E38BC"/>
    <w:rsid w:val="002E73C9"/>
    <w:rsid w:val="002F459A"/>
    <w:rsid w:val="00372FD5"/>
    <w:rsid w:val="003E34FA"/>
    <w:rsid w:val="004E2D9F"/>
    <w:rsid w:val="004F77F0"/>
    <w:rsid w:val="00535722"/>
    <w:rsid w:val="0057183A"/>
    <w:rsid w:val="005D55C2"/>
    <w:rsid w:val="005F543F"/>
    <w:rsid w:val="006C128E"/>
    <w:rsid w:val="006D1967"/>
    <w:rsid w:val="00860215"/>
    <w:rsid w:val="00891FEC"/>
    <w:rsid w:val="008C1440"/>
    <w:rsid w:val="00931661"/>
    <w:rsid w:val="0099304C"/>
    <w:rsid w:val="009D6875"/>
    <w:rsid w:val="00A52586"/>
    <w:rsid w:val="00B1399B"/>
    <w:rsid w:val="00C23987"/>
    <w:rsid w:val="00DC1609"/>
    <w:rsid w:val="00DE36EB"/>
    <w:rsid w:val="00E6586A"/>
    <w:rsid w:val="00F2727C"/>
    <w:rsid w:val="00F40CAA"/>
    <w:rsid w:val="00FC58DC"/>
    <w:rsid w:val="00FE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27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697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69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55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5C2"/>
  </w:style>
  <w:style w:type="paragraph" w:styleId="Footer">
    <w:name w:val="footer"/>
    <w:basedOn w:val="Normal"/>
    <w:link w:val="FooterChar"/>
    <w:uiPriority w:val="99"/>
    <w:unhideWhenUsed/>
    <w:rsid w:val="005D55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5C2"/>
  </w:style>
  <w:style w:type="paragraph" w:styleId="ListParagraph">
    <w:name w:val="List Paragraph"/>
    <w:basedOn w:val="Normal"/>
    <w:uiPriority w:val="34"/>
    <w:qFormat/>
    <w:rsid w:val="001E4BA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2B0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697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69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55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5C2"/>
  </w:style>
  <w:style w:type="paragraph" w:styleId="Footer">
    <w:name w:val="footer"/>
    <w:basedOn w:val="Normal"/>
    <w:link w:val="FooterChar"/>
    <w:uiPriority w:val="99"/>
    <w:unhideWhenUsed/>
    <w:rsid w:val="005D55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5C2"/>
  </w:style>
  <w:style w:type="paragraph" w:styleId="ListParagraph">
    <w:name w:val="List Paragraph"/>
    <w:basedOn w:val="Normal"/>
    <w:uiPriority w:val="34"/>
    <w:qFormat/>
    <w:rsid w:val="001E4BA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2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lsi.gov.cy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Hadjinicolaou  Christina</dc:creator>
  <cp:lastModifiedBy>Thekla Georgiou</cp:lastModifiedBy>
  <cp:revision>2</cp:revision>
  <cp:lastPrinted>2022-02-16T10:21:00Z</cp:lastPrinted>
  <dcterms:created xsi:type="dcterms:W3CDTF">2022-02-18T12:34:00Z</dcterms:created>
  <dcterms:modified xsi:type="dcterms:W3CDTF">2022-02-18T12:34:00Z</dcterms:modified>
</cp:coreProperties>
</file>